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094" w:rsidRDefault="00573094"/>
    <w:p w:rsidR="00573094" w:rsidRDefault="00573094"/>
    <w:p w:rsidR="00573094" w:rsidRDefault="00573094"/>
    <w:p w:rsidR="00573094" w:rsidRDefault="00573094">
      <w:r w:rsidRPr="00573094">
        <w:drawing>
          <wp:inline distT="0" distB="0" distL="0" distR="0">
            <wp:extent cx="5940425" cy="4287320"/>
            <wp:effectExtent l="0" t="819150" r="0" b="799030"/>
            <wp:docPr id="1" name="Рисунок 2" descr="C:\Users\Ришат\Desktop\1717574756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шат\Desktop\17175747568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428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094" w:rsidRDefault="00573094"/>
    <w:p w:rsidR="00573094" w:rsidRDefault="00573094"/>
    <w:p w:rsidR="00573094" w:rsidRDefault="00573094"/>
    <w:p w:rsidR="00573094" w:rsidRDefault="00573094"/>
    <w:p w:rsidR="00573094" w:rsidRDefault="00573094"/>
    <w:p w:rsidR="00573094" w:rsidRDefault="00573094"/>
    <w:p w:rsidR="00573094" w:rsidRDefault="00573094"/>
    <w:p w:rsidR="00573094" w:rsidRPr="0040081B" w:rsidRDefault="00573094" w:rsidP="00573094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40081B">
        <w:rPr>
          <w:rFonts w:ascii="Times New Roman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573094" w:rsidRPr="0040081B" w:rsidRDefault="00573094" w:rsidP="00573094">
      <w:pPr>
        <w:spacing w:after="0" w:line="264" w:lineRule="auto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Рабочая программа по учебному предмету «Литературное чтение на родном (татарском) языке» соответствует  Федеральной  рабочей  программе по учебному предмету «Литературное чтение на родном (татарском) языке»  и включает пояснительную записку, содержание обучения, планируемые результаты 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освоения программы по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 xml:space="preserve"> литературному чтению на родном (татарском) языке.   Пояснительная записка отражает общие цели изучения литературного чтения на родном (татарском) языке, место в структуре учебного плана,   а также подходы  к отбору содержания, к определению планируемых результатов.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 Планируемые результаты освоения программы по литературному чтению</w:t>
      </w:r>
      <w:r w:rsidRPr="0040081B">
        <w:rPr>
          <w:rFonts w:ascii="Times New Roman" w:hAnsi="Times New Roman" w:cs="Times New Roman"/>
          <w:sz w:val="28"/>
          <w:szCs w:val="28"/>
        </w:rPr>
        <w:br/>
        <w:t xml:space="preserve">на родном (татарском) языке включают личностные,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результаты за весь период обучения на уровне начального общего образования, а также предметные результаты за каждый год обучения.</w:t>
      </w:r>
    </w:p>
    <w:p w:rsidR="00573094" w:rsidRPr="0040081B" w:rsidRDefault="00573094" w:rsidP="00573094">
      <w:pPr>
        <w:spacing w:after="0" w:line="264" w:lineRule="auto"/>
        <w:rPr>
          <w:rFonts w:ascii="Times New Roman" w:hAnsi="Times New Roman" w:cs="Times New Roman"/>
        </w:rPr>
      </w:pPr>
    </w:p>
    <w:p w:rsidR="00573094" w:rsidRDefault="00573094" w:rsidP="00573094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40081B">
        <w:rPr>
          <w:rFonts w:ascii="Times New Roman" w:hAnsi="Times New Roman" w:cs="Times New Roman"/>
          <w:b/>
          <w:color w:val="000000"/>
          <w:sz w:val="28"/>
        </w:rPr>
        <w:t>ОБЩАЯ ХАРАКТЕРИСТИКА УЧЕБНОГО ПРЕДМЕТА</w:t>
      </w:r>
    </w:p>
    <w:p w:rsidR="00573094" w:rsidRPr="0040081B" w:rsidRDefault="00573094" w:rsidP="00573094">
      <w:pPr>
        <w:spacing w:after="0" w:line="264" w:lineRule="auto"/>
        <w:ind w:left="120"/>
        <w:jc w:val="center"/>
        <w:rPr>
          <w:rFonts w:ascii="Times New Roman" w:hAnsi="Times New Roman" w:cs="Times New Roman"/>
        </w:rPr>
      </w:pPr>
      <w:r w:rsidRPr="0040081B">
        <w:rPr>
          <w:rFonts w:ascii="Times New Roman" w:hAnsi="Times New Roman" w:cs="Times New Roman"/>
          <w:b/>
          <w:color w:val="000000"/>
          <w:sz w:val="28"/>
        </w:rPr>
        <w:t xml:space="preserve"> «ЛИТЕРАТУРНОЕ ЧТЕНИЕ НА РОДНОМ (ТАТАРСКОМ) ЯЗЫКЕ »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Cs w:val="28"/>
        </w:rPr>
      </w:pP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Курс литературного чтения на родном (татарском) языке направлен </w:t>
      </w:r>
      <w:r w:rsidRPr="0040081B">
        <w:rPr>
          <w:rFonts w:ascii="Times New Roman" w:hAnsi="Times New Roman" w:cs="Times New Roman"/>
          <w:sz w:val="28"/>
          <w:szCs w:val="28"/>
        </w:rPr>
        <w:br/>
        <w:t>на формирование у младших школьников первоначальных знаний о татарской литературе, интереса к чтению, культуры восприятия художественного текста; на воспитание нравственности, любви к родному краю и государству через осознание своей национальной принадлежности.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Учебный предмет обеспечивает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связи с другими учебными предметами гуманитарного цикла, особенно с учебным предметом «Родной (татарский) язык».</w:t>
      </w:r>
    </w:p>
    <w:p w:rsidR="00573094" w:rsidRPr="0040081B" w:rsidRDefault="00573094" w:rsidP="005730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6016804"/>
      <w:r w:rsidRPr="0040081B">
        <w:rPr>
          <w:rFonts w:ascii="Times New Roman" w:hAnsi="Times New Roman" w:cs="Times New Roman"/>
          <w:sz w:val="28"/>
          <w:szCs w:val="28"/>
        </w:rPr>
        <w:t xml:space="preserve"> В содержании программы по литературному чтению на родном (татарском) языке выделяются следующие содержательные линии: виды речевой и </w:t>
      </w:r>
      <w:r w:rsidRPr="0040081B">
        <w:rPr>
          <w:rFonts w:ascii="Times New Roman" w:hAnsi="Times New Roman" w:cs="Times New Roman"/>
          <w:sz w:val="28"/>
          <w:szCs w:val="28"/>
        </w:rPr>
        <w:lastRenderedPageBreak/>
        <w:t xml:space="preserve">читательской деятельности, работа с текстом художественного произведения, литературоведческая пропедевтика, творческая деятельность 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, круг детского чтения.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В программу по литературному чтению на родном (татарском) языке включены лучшие образцы татарской детской литературы и татарского фольклора. При формировании содержания Программы учтены эстетическая и нравственная ценность текстов, их жанровое и тематическое разнообразие, читательские предпочтения. Произведения даны в рамках тематических разделов, обусловленных возрастом и интересами обучающихся.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Содержание программы по литературному чтению на родном (татарском) языке направлено на воспитание нравственно развитой и ответственной личности, на формирование патриотических чувств через осознание своей национальной принадлежности.</w:t>
      </w:r>
    </w:p>
    <w:bookmarkEnd w:id="0"/>
    <w:p w:rsidR="00573094" w:rsidRPr="0040081B" w:rsidRDefault="00573094" w:rsidP="00573094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573094" w:rsidRPr="0040081B" w:rsidRDefault="00573094" w:rsidP="00573094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73094" w:rsidRDefault="00573094" w:rsidP="00573094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40081B">
        <w:rPr>
          <w:rFonts w:ascii="Times New Roman" w:hAnsi="Times New Roman" w:cs="Times New Roman"/>
          <w:b/>
          <w:color w:val="000000"/>
          <w:sz w:val="28"/>
        </w:rPr>
        <w:t>ЦЕЛИ ИЗУЧЕНИЯ УЧЕБНОГО ПРЕДМЕТА</w:t>
      </w:r>
    </w:p>
    <w:p w:rsidR="00573094" w:rsidRPr="0040081B" w:rsidRDefault="00573094" w:rsidP="00573094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40081B">
        <w:rPr>
          <w:rFonts w:ascii="Times New Roman" w:hAnsi="Times New Roman" w:cs="Times New Roman"/>
          <w:b/>
          <w:color w:val="000000"/>
          <w:sz w:val="28"/>
        </w:rPr>
        <w:t xml:space="preserve"> «ЛИТЕРАТУРНОЕ ЧТЕНИЕ НА РОДНОМ (ТАТАРСКОМ) ЯЗЫКЕ»</w:t>
      </w:r>
    </w:p>
    <w:p w:rsidR="00573094" w:rsidRPr="0040081B" w:rsidRDefault="00573094" w:rsidP="00573094">
      <w:pPr>
        <w:spacing w:after="0" w:line="264" w:lineRule="auto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Изучение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81B">
        <w:rPr>
          <w:rFonts w:ascii="Times New Roman" w:hAnsi="Times New Roman" w:cs="Times New Roman"/>
          <w:sz w:val="28"/>
          <w:szCs w:val="28"/>
        </w:rPr>
        <w:t>литературного чтения на родном (татарском) языке направлено на достижение следующих целей: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воспитание ценностного отношения к татарской литературе как существенной части родной культуры;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формирование грамотного читателя, который в будущем сможет самостоятельно выбирать книги и пользоваться библиотекой, ориентируясь </w:t>
      </w:r>
      <w:r w:rsidRPr="0040081B">
        <w:rPr>
          <w:rFonts w:ascii="Times New Roman" w:hAnsi="Times New Roman" w:cs="Times New Roman"/>
          <w:sz w:val="28"/>
          <w:szCs w:val="28"/>
        </w:rPr>
        <w:br/>
        <w:t>на собственные предпочтения или исходя из поставленной учебной задачи, а также использовать свою читательскую деятельность как средство для самообразования.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 Достижение поставленных целей реализации программы</w:t>
      </w:r>
      <w:r w:rsidRPr="0040081B">
        <w:rPr>
          <w:rFonts w:ascii="Times New Roman" w:hAnsi="Times New Roman" w:cs="Times New Roman"/>
          <w:sz w:val="28"/>
          <w:szCs w:val="28"/>
        </w:rPr>
        <w:br/>
        <w:t>по литературному чтению на родном (татарском) языке предусматривает решение следующих задач: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lastRenderedPageBreak/>
        <w:t>воспитание интереса к чтению и книге, формирование читательского кругозора;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формирование и совершенствование техники чтения вслух и про себя, развитие приёмов понимания (восприятия и осмысления) текста;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формирование коммуникативных умений обучающихся;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развитие устной и письменной речи учащихся на родном (татарском) языке (диалогической и монологической);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формирование нравственных и эстетических чувств обучающихся, обучение пониманию духовной сущности произведений;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приобщение обучающихся к родной литературе как искусству слова через введение элементов литературоведческого анализа, ознакомление с отдельными теоретико-литературными понятиями;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развитие способности к творческой деятельности на родном (татарском) языке.</w:t>
      </w:r>
    </w:p>
    <w:p w:rsidR="00573094" w:rsidRPr="0040081B" w:rsidRDefault="00573094" w:rsidP="00573094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573094" w:rsidRPr="0040081B" w:rsidRDefault="00573094" w:rsidP="00573094">
      <w:pPr>
        <w:spacing w:after="0" w:line="264" w:lineRule="auto"/>
        <w:ind w:left="120"/>
        <w:rPr>
          <w:rFonts w:ascii="Times New Roman" w:hAnsi="Times New Roman" w:cs="Times New Roman"/>
        </w:rPr>
      </w:pPr>
    </w:p>
    <w:p w:rsidR="00573094" w:rsidRDefault="00573094" w:rsidP="00573094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40081B">
        <w:rPr>
          <w:rFonts w:ascii="Times New Roman" w:hAnsi="Times New Roman" w:cs="Times New Roman"/>
          <w:b/>
          <w:color w:val="000000"/>
          <w:sz w:val="28"/>
        </w:rPr>
        <w:t>МЕСТО УЧЕБНОГО ПРЕДМЕТА</w:t>
      </w:r>
    </w:p>
    <w:p w:rsidR="00573094" w:rsidRDefault="00573094" w:rsidP="00573094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40081B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40081B">
        <w:rPr>
          <w:rFonts w:ascii="Times New Roman" w:hAnsi="Times New Roman" w:cs="Times New Roman"/>
          <w:b/>
          <w:color w:val="000000"/>
          <w:sz w:val="28"/>
        </w:rPr>
        <w:t>«ЛИТЕРАТУРНОЕ ЧТЕНИЕ НА РОДНОМ (ТАТАРСКОМ) ЯЗЫКЕ» В УЧЕБНОМ ПЛАНЕ</w:t>
      </w:r>
    </w:p>
    <w:p w:rsidR="00573094" w:rsidRPr="0040081B" w:rsidRDefault="00573094" w:rsidP="00573094">
      <w:pPr>
        <w:spacing w:after="0" w:line="264" w:lineRule="auto"/>
        <w:ind w:left="120"/>
        <w:rPr>
          <w:rFonts w:ascii="Times New Roman" w:hAnsi="Times New Roman" w:cs="Times New Roman"/>
        </w:rPr>
      </w:pPr>
    </w:p>
    <w:p w:rsidR="00573094" w:rsidRPr="00BB349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349B">
        <w:rPr>
          <w:rFonts w:ascii="Times New Roman" w:hAnsi="Times New Roman" w:cs="Times New Roman"/>
          <w:sz w:val="28"/>
          <w:szCs w:val="28"/>
        </w:rPr>
        <w:t>Общее число часов, рекомендованных для изучения литературного чтения на родном (татарском) языке, - 120 часов: в 1 классе -18 часов (1 час в неделю), во 2классе - 34 часа (1 час в неделю), в 3 классе - 34 часа (1 час в неделю), в 4 классе- 34 часа (1 час в неделю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73094" w:rsidRPr="0040081B" w:rsidRDefault="00573094" w:rsidP="00573094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</w:p>
    <w:p w:rsidR="00573094" w:rsidRPr="0040081B" w:rsidRDefault="00573094" w:rsidP="00573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81B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 </w:t>
      </w:r>
      <w:r w:rsidRPr="0040081B">
        <w:rPr>
          <w:rFonts w:ascii="Times New Roman" w:hAnsi="Times New Roman" w:cs="Times New Roman"/>
          <w:b/>
          <w:sz w:val="28"/>
          <w:szCs w:val="28"/>
        </w:rPr>
        <w:t xml:space="preserve">Содержание обучения в 1 классе. 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" w:name="_Hlk125992582"/>
      <w:r w:rsidRPr="0040081B">
        <w:rPr>
          <w:rFonts w:ascii="Times New Roman" w:hAnsi="Times New Roman" w:cs="Times New Roman"/>
          <w:sz w:val="28"/>
          <w:szCs w:val="28"/>
        </w:rPr>
        <w:t>1. Учат в школе...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Произведения о школьной жизни, уроках, одноклассниках, праздниках в школе.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1.1. Произведения для чтения.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lastRenderedPageBreak/>
        <w:t>М.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Беренче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дәрес» («Первый урок»). Б. Рахмет, «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 xml:space="preserve">әсем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ясыйбыз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(«Мы рисуем»). Н.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Мадьяров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«Салават кү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пере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» («Радуга»). М.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Магдеев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«Мәктә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пт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 xml:space="preserve">ә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беренче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көн» («Первый день в школе»). Х.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Туфан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«Казан» («Казань»). Дж.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Дарзаман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«Тискәре хәрефлә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» («Непослушные буквы»). Ш.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Маннур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бел» («Знай хорошо»). Ф.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Садриев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«Тургай 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әктәпкә бара» («Тургай идёт в школу»).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1.2. Произведения русской литературы.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В.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Голявкин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«Парта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астында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(«Как я под партой сидел»).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2. Моя семья.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Произведения о семье и её роли в жизни человека, о членах семьи, семейных традициях, ситуациях общения в семье.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2.1. Произведения для чтения.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Г. Тукай, «Безнең гаилә» («Наша семья»). Р. Валиев,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Барысын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яратам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(«Всех люблю»). Ш.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«Дәү әнигә кү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чт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әнәч» («Гостинцы для бабушки»). Н.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Мадьяров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Булышабыз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(«Помогаем маме»). Дж.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Дарзаман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Исем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таптым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(«Придумала имя»). А.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Алиш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«Әбиләрдә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кунакта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(«В гостях у бабушки»). Г.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Адгам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«Кызыл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муенса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(«Красные бусы»).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3. Татарское устное народное творчество. Считалки,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Малые жанры татарского устного народного творчества, их место в нашей жизни, ситуации использования. 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3.1. Считалки. 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3.2. 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4. Красивая природа.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Произведения о природе, о её красоте и важности её сохранения. 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4.1.</w:t>
      </w:r>
      <w:bookmarkStart w:id="2" w:name="_Hlk127362801"/>
      <w:r w:rsidRPr="0040081B">
        <w:rPr>
          <w:rFonts w:ascii="Times New Roman" w:hAnsi="Times New Roman" w:cs="Times New Roman"/>
          <w:sz w:val="28"/>
          <w:szCs w:val="28"/>
        </w:rPr>
        <w:t> Произведения для чтения</w:t>
      </w:r>
      <w:bookmarkEnd w:id="2"/>
      <w:r w:rsidRPr="0040081B">
        <w:rPr>
          <w:rFonts w:ascii="Times New Roman" w:hAnsi="Times New Roman" w:cs="Times New Roman"/>
          <w:sz w:val="28"/>
          <w:szCs w:val="28"/>
        </w:rPr>
        <w:t>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Н. Арсланов, «Яз» («Весна»). И.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Туктар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«Җем-җем!..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Чвик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!»,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Серле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тартма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(«Волшебная коробка»). Ф.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Садриев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«Яңгыр,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яу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яу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яу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!» («Дождик, лей, лей, лей!»). Ш.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«Тәмле җәй» («Вкусное лето»)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Зариф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Татлы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җәй» («Вкусное лето»).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5. Литературоведческая пропедевтика.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lastRenderedPageBreak/>
        <w:t xml:space="preserve">Считалка,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закличка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рассказ, стихотворение, рифма, синоним, антоним.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bookmarkEnd w:id="1"/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0081B">
        <w:rPr>
          <w:rFonts w:ascii="Times New Roman" w:hAnsi="Times New Roman" w:cs="Times New Roman"/>
          <w:b/>
          <w:sz w:val="28"/>
          <w:szCs w:val="28"/>
        </w:rPr>
        <w:t>Содержание обучения в 3 классе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1. Книга - кладезь знаний.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Произведения, отражающие ценность книги, роль чтения в жизни человека </w:t>
      </w:r>
      <w:r w:rsidRPr="0040081B">
        <w:rPr>
          <w:rFonts w:ascii="Times New Roman" w:hAnsi="Times New Roman" w:cs="Times New Roman"/>
          <w:sz w:val="28"/>
          <w:szCs w:val="28"/>
        </w:rPr>
        <w:br/>
        <w:t>и значимость книги в становлении личности.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1.1. Произведения для чтения.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М.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Гафури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һәм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(«Книга и дети»). Дж.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Тарджеманов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Якын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дус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(«Близкий друг»). З.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Туфайлова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«Безнең китапханәдә» («В нашей библиотеке»). Х.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Халиков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докторы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(«Книжный доктор»). В. Нуриев,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(«Книга»)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. Баширов,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җене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кагылган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малай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(«Мальчик, который любит читать книги»).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2. Устное народное творчество. Сказки.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Произведения народного творчества - сказки. Виды сказок, сказочные персонажи. Победа добра над злом. Татарские народные сказки.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2.1. Произведения для чтения.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Татарские народные сказки «Гөлчәчәк» («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Гульчачак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»), «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үрәле» («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Шурале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»).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2.2. Произведения русского и ногайского фольклоров.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Русская народная сказка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Казлар-аккошлар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(«Гуси-лебеди»), ногайская народная сказка «Карт һә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анасы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(«Старик и водяная»).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3. В стране сказок.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Авторские сказки, их отличие от народных сказок.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3.1. Произведения для чтения.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Г. Тукай, «Су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анасы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(«Водяная»). А.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Алиш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Сертотмас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үрдә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» («Болтливая утка»).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4. Наши маленькие друзья.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Произведения, раскрывающие отношения человека и природы. Образы зверей и птиц в произведениях.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lastRenderedPageBreak/>
        <w:t>4.1. Произведения для чтения.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М.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Карак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песи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(«Вороватый котёнок»). Р.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Миннуллин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Акбайга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Акбаю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»). Й.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Миннуллина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Этем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югалды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бүген» («Потерялся сегодня мой щенок»). Л. Амирханова, «Минем нәни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дусларым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(«Мои маленькие друзья»)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Бикчантаева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«Сөйкемсез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песи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(«Некрасивая кошка»). Н. Каштанов, «Йөнтә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песи</w:t>
      </w:r>
      <w:proofErr w:type="spellEnd"/>
      <w:proofErr w:type="gramEnd"/>
      <w:r w:rsidRPr="0040081B">
        <w:rPr>
          <w:rFonts w:ascii="Times New Roman" w:hAnsi="Times New Roman" w:cs="Times New Roman"/>
          <w:sz w:val="28"/>
          <w:szCs w:val="28"/>
        </w:rPr>
        <w:t>» («Пушистый котенок»). Ф.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Садриев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«Сары чәчкәлә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 xml:space="preserve">» («Жёлтые цветочки»), сказка «Кем нәрсә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ярата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(«Кому что нравится»).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5. Волшебное слово.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Произведения, раскрывающие смысл нравственных понятий.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5.1. Произведения для чтения.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И.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Туктар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әхмәт һәркемгә рәхәт» («Доброе слово каждому приятно»). Д.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Гайнетдинова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Изге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сүз» («Святое слово»). М.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Галлямова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Дуслар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(«Друзья»). Р.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Файзуллин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Ничек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булырга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?» («Как стать хорошим?»)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Гиззатуллин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«Кеше әйбере» («Чужая вещь»).Х.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Халиков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Якты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сүз» («Светлое слово»).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6. Спортом занимаемся - здорово живём.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Произведения о здоровом образе жизни, физкультуре и спорте.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6.1. Произведения для чтения.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Х.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Халиков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«Хә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 xml:space="preserve">әкәттә - бәрәкәт» («В движении - сила»). Й. Шарапова, «Татарстан - спорт 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иле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» («Татарстан - страна спорта»). Дж.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Дарзаман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«Бар да җитез» («Все мы ловкие»). Ш.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Витаминлы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хәрефлә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» («Витаминные буквы»). С.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, «Үрнәк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алабыз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(«Берём пример»)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Миннуллин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«Күңелле тәнәфес» («Весёлая перемена»).Г.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Гильманов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«Универсиада», В. 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Мунасыпов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Шифалы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табиблар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» («Полезные доктора»).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7. Литературоведческая пропедевтика.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Сказка, авторская сказка, сравнение, эпитет.</w:t>
      </w:r>
    </w:p>
    <w:p w:rsidR="00573094" w:rsidRPr="0040081B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3094" w:rsidRPr="0040081B" w:rsidRDefault="00573094" w:rsidP="00573094">
      <w:pPr>
        <w:spacing w:after="0" w:line="264" w:lineRule="auto"/>
        <w:jc w:val="center"/>
        <w:rPr>
          <w:rFonts w:ascii="Times New Roman" w:hAnsi="Times New Roman" w:cs="Times New Roman"/>
          <w:b/>
          <w:color w:val="333333"/>
          <w:sz w:val="28"/>
        </w:rPr>
      </w:pPr>
      <w:r w:rsidRPr="0040081B">
        <w:rPr>
          <w:rFonts w:ascii="Times New Roman" w:hAnsi="Times New Roman" w:cs="Times New Roman"/>
          <w:b/>
          <w:color w:val="333333"/>
          <w:sz w:val="28"/>
        </w:rPr>
        <w:t xml:space="preserve">ПЛАНИРУЕМЫЕ </w:t>
      </w:r>
      <w:r w:rsidRPr="0040081B">
        <w:rPr>
          <w:rFonts w:ascii="Times New Roman" w:hAnsi="Times New Roman" w:cs="Times New Roman"/>
          <w:b/>
          <w:color w:val="000000"/>
          <w:sz w:val="28"/>
        </w:rPr>
        <w:t xml:space="preserve">ОБРАЗОВАТЕЛЬНЫЕ </w:t>
      </w:r>
      <w:r w:rsidRPr="0040081B">
        <w:rPr>
          <w:rFonts w:ascii="Times New Roman" w:hAnsi="Times New Roman" w:cs="Times New Roman"/>
          <w:b/>
          <w:color w:val="333333"/>
          <w:sz w:val="28"/>
        </w:rPr>
        <w:t>РЕЗУЛЬТАТЫ</w:t>
      </w:r>
    </w:p>
    <w:p w:rsidR="00573094" w:rsidRPr="0040081B" w:rsidRDefault="00573094" w:rsidP="00573094">
      <w:pPr>
        <w:spacing w:after="0" w:line="264" w:lineRule="auto"/>
        <w:jc w:val="both"/>
        <w:rPr>
          <w:rFonts w:ascii="Times New Roman" w:hAnsi="Times New Roman" w:cs="Times New Roman"/>
          <w:b/>
          <w:color w:val="333333"/>
          <w:sz w:val="28"/>
        </w:rPr>
      </w:pP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1. В результате изучения литературного чтения на родном (татарском)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81B">
        <w:rPr>
          <w:rFonts w:ascii="Times New Roman" w:hAnsi="Times New Roman" w:cs="Times New Roman"/>
          <w:sz w:val="28"/>
          <w:szCs w:val="28"/>
        </w:rPr>
        <w:t>языке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81B">
        <w:rPr>
          <w:rFonts w:ascii="Times New Roman" w:hAnsi="Times New Roman" w:cs="Times New Roman"/>
          <w:sz w:val="28"/>
          <w:szCs w:val="28"/>
        </w:rPr>
        <w:t xml:space="preserve">на уровне начального общего образования 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 xml:space="preserve"> обучающегося будут сформированы следующие </w:t>
      </w:r>
      <w:r w:rsidRPr="0040081B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1) гражданско-патриотического воспитания: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становление ценностного отношения к своей Родине - России, в том числе через изучение родного языка и родной литературы, 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являющихся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 xml:space="preserve"> частью истории</w:t>
      </w:r>
      <w:r w:rsidRPr="0040081B">
        <w:rPr>
          <w:rFonts w:ascii="Times New Roman" w:hAnsi="Times New Roman" w:cs="Times New Roman"/>
          <w:sz w:val="28"/>
          <w:szCs w:val="28"/>
        </w:rPr>
        <w:br/>
        <w:t xml:space="preserve">и культуры страны; 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проявление уважения к традициям и культуре своего и других народов</w:t>
      </w:r>
      <w:r w:rsidRPr="0040081B">
        <w:rPr>
          <w:rFonts w:ascii="Times New Roman" w:hAnsi="Times New Roman" w:cs="Times New Roman"/>
          <w:sz w:val="28"/>
          <w:szCs w:val="28"/>
        </w:rPr>
        <w:br/>
        <w:t>в 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81B">
        <w:rPr>
          <w:rFonts w:ascii="Times New Roman" w:hAnsi="Times New Roman" w:cs="Times New Roman"/>
          <w:sz w:val="28"/>
          <w:szCs w:val="28"/>
        </w:rPr>
        <w:t>восприятия и анализа художественных произведений и творчества народов России;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осознание своей этнокультурной и российской гражданской идентичности;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сопричастность к прошлому, настоящему и будущему родного края, в том числе при работе с художественными произведениями;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уважительное отношение к другим народам многонациональной России;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первоначальные представления о человеке как члене общества, о правах </w:t>
      </w:r>
      <w:r w:rsidRPr="0040081B">
        <w:rPr>
          <w:rFonts w:ascii="Times New Roman" w:hAnsi="Times New Roman" w:cs="Times New Roman"/>
          <w:sz w:val="28"/>
          <w:szCs w:val="28"/>
        </w:rPr>
        <w:br/>
        <w:t>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2) духовно-нравственного воспитания: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проявление сопереживания, уважения и доброжелательности (в том числе </w:t>
      </w:r>
      <w:r w:rsidRPr="0040081B">
        <w:rPr>
          <w:rFonts w:ascii="Times New Roman" w:hAnsi="Times New Roman" w:cs="Times New Roman"/>
          <w:sz w:val="28"/>
          <w:szCs w:val="28"/>
        </w:rPr>
        <w:br/>
        <w:t>с использованием адекватных языковых сре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 xml:space="preserve">я выражения своего состояния </w:t>
      </w:r>
      <w:r w:rsidRPr="0040081B">
        <w:rPr>
          <w:rFonts w:ascii="Times New Roman" w:hAnsi="Times New Roman" w:cs="Times New Roman"/>
          <w:sz w:val="28"/>
          <w:szCs w:val="28"/>
        </w:rPr>
        <w:br/>
        <w:t>и чувств);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lastRenderedPageBreak/>
        <w:t>осознание этических понятий, оценка поведения и поступков персонажей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81B">
        <w:rPr>
          <w:rFonts w:ascii="Times New Roman" w:hAnsi="Times New Roman" w:cs="Times New Roman"/>
          <w:sz w:val="28"/>
          <w:szCs w:val="28"/>
        </w:rPr>
        <w:t>художественных произведений в ситуации нравственного выбора;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выражение своего видения мира, индивидуальной позиции посредством</w:t>
      </w:r>
      <w:r w:rsidRPr="0040081B">
        <w:rPr>
          <w:rFonts w:ascii="Times New Roman" w:hAnsi="Times New Roman" w:cs="Times New Roman"/>
          <w:sz w:val="28"/>
          <w:szCs w:val="28"/>
        </w:rPr>
        <w:br/>
        <w:t>накопления и систематизации литературных впечатлений, разнообразных</w:t>
      </w:r>
      <w:r w:rsidRPr="0040081B">
        <w:rPr>
          <w:rFonts w:ascii="Times New Roman" w:hAnsi="Times New Roman" w:cs="Times New Roman"/>
          <w:sz w:val="28"/>
          <w:szCs w:val="28"/>
        </w:rPr>
        <w:br/>
        <w:t>по эмоциональной окраске;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3) эстетического воспитания: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уважительное отношение и интерес к художественной культуре,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81B">
        <w:rPr>
          <w:rFonts w:ascii="Times New Roman" w:hAnsi="Times New Roman" w:cs="Times New Roman"/>
          <w:sz w:val="28"/>
          <w:szCs w:val="28"/>
        </w:rPr>
        <w:t>восприимчивость к разным видам искусства, традициям и творчеству своего и других народов;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стремление к самовыражению в разных видах художественной деятельности;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4) физического воспитания, формирования культуры здоровья</w:t>
      </w:r>
      <w:r w:rsidRPr="0040081B">
        <w:rPr>
          <w:rFonts w:ascii="Times New Roman" w:hAnsi="Times New Roman" w:cs="Times New Roman"/>
          <w:sz w:val="28"/>
          <w:szCs w:val="28"/>
        </w:rPr>
        <w:br/>
        <w:t>и эмоционального благополучия: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соблюдение правил безопасного поиска в информационной среде дополнительной информации, в том числе на уроках литературного чтения на родном (татарском) языке;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5) трудового воспитания: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81B">
        <w:rPr>
          <w:rFonts w:ascii="Times New Roman" w:hAnsi="Times New Roman" w:cs="Times New Roman"/>
          <w:sz w:val="28"/>
          <w:szCs w:val="28"/>
        </w:rPr>
        <w:t>видах трудовой деятельности, интерес к различным профессиям (в том числе через примеры из художественных произведений).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6) экологического воспитания: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lastRenderedPageBreak/>
        <w:t>бережное отношение к природе посредством примеров из художественных произведений;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неприятие действий, приносящих ей вред;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7) ценности научного познания: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потребность в самостоятельной читательской деятельности, саморазвитии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81B">
        <w:rPr>
          <w:rFonts w:ascii="Times New Roman" w:hAnsi="Times New Roman" w:cs="Times New Roman"/>
          <w:sz w:val="28"/>
          <w:szCs w:val="28"/>
        </w:rPr>
        <w:t>средствами татарской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81B">
        <w:rPr>
          <w:rFonts w:ascii="Times New Roman" w:hAnsi="Times New Roman" w:cs="Times New Roman"/>
          <w:sz w:val="28"/>
          <w:szCs w:val="28"/>
        </w:rPr>
        <w:t>литературы, развитие познавательного интереса, активности,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81B">
        <w:rPr>
          <w:rFonts w:ascii="Times New Roman" w:hAnsi="Times New Roman" w:cs="Times New Roman"/>
          <w:sz w:val="28"/>
          <w:szCs w:val="28"/>
        </w:rPr>
        <w:t>инициативности, любознательности и самостоятельности в познании произведений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81B">
        <w:rPr>
          <w:rFonts w:ascii="Times New Roman" w:hAnsi="Times New Roman" w:cs="Times New Roman"/>
          <w:sz w:val="28"/>
          <w:szCs w:val="28"/>
        </w:rPr>
        <w:t>фольклора и художественной литературы.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2. В результате изучения </w:t>
      </w:r>
      <w:bookmarkStart w:id="3" w:name="_Hlk125970365"/>
      <w:r w:rsidRPr="0040081B">
        <w:rPr>
          <w:rFonts w:ascii="Times New Roman" w:hAnsi="Times New Roman" w:cs="Times New Roman"/>
          <w:sz w:val="28"/>
          <w:szCs w:val="28"/>
        </w:rPr>
        <w:t>литературного чтения на родном (татарском) языке</w:t>
      </w:r>
      <w:bookmarkEnd w:id="3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81B">
        <w:rPr>
          <w:rFonts w:ascii="Times New Roman" w:hAnsi="Times New Roman" w:cs="Times New Roman"/>
          <w:sz w:val="28"/>
          <w:szCs w:val="28"/>
        </w:rPr>
        <w:t xml:space="preserve">на уровне начального общего образования у обучающегося будут сформированы </w:t>
      </w:r>
      <w:r w:rsidRPr="0040081B">
        <w:rPr>
          <w:rFonts w:ascii="Times New Roman" w:hAnsi="Times New Roman" w:cs="Times New Roman"/>
          <w:b/>
          <w:sz w:val="28"/>
          <w:szCs w:val="28"/>
        </w:rPr>
        <w:t>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73094" w:rsidRPr="00F117D2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2.1. У обучающегося будут сформированы следующие базовые логические действия как часть </w:t>
      </w:r>
      <w:r w:rsidRPr="00F117D2">
        <w:rPr>
          <w:rFonts w:ascii="Times New Roman" w:hAnsi="Times New Roman" w:cs="Times New Roman"/>
          <w:sz w:val="28"/>
          <w:szCs w:val="28"/>
        </w:rPr>
        <w:t>познавательных универсальных учебных действий: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сравнивать различные тексты по теме, главной мысли, жанру, соотносить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81B">
        <w:rPr>
          <w:rFonts w:ascii="Times New Roman" w:hAnsi="Times New Roman" w:cs="Times New Roman"/>
          <w:sz w:val="28"/>
          <w:szCs w:val="28"/>
        </w:rPr>
        <w:t>произведение и его автора, устанавливать основания для сравнения текстов, устанавливать аналогии текстов;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объединять части объекта, объекты (тексты) по заданному признаку;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определять существенный признак для классификации, классифицировать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81B">
        <w:rPr>
          <w:rFonts w:ascii="Times New Roman" w:hAnsi="Times New Roman" w:cs="Times New Roman"/>
          <w:sz w:val="28"/>
          <w:szCs w:val="28"/>
        </w:rPr>
        <w:t>произведения по темам, жанрам;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находить закономерности и противоречия при анализе сюжета (композиции)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осстанавливать нарушенную последовательность событий (сюжета), составлять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81B">
        <w:rPr>
          <w:rFonts w:ascii="Times New Roman" w:hAnsi="Times New Roman" w:cs="Times New Roman"/>
          <w:sz w:val="28"/>
          <w:szCs w:val="28"/>
        </w:rPr>
        <w:t>аннотацию, отзыв по предложенному алгоритму;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lastRenderedPageBreak/>
        <w:t>выявлять недостаток информации для решения учебной и практической задачи на основе предложенного алгоритма;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 в сюжете фольклорного</w:t>
      </w:r>
      <w:r w:rsidRPr="0040081B">
        <w:rPr>
          <w:rFonts w:ascii="Times New Roman" w:hAnsi="Times New Roman" w:cs="Times New Roman"/>
          <w:sz w:val="28"/>
          <w:szCs w:val="28"/>
        </w:rPr>
        <w:br/>
        <w:t>и художественного текста, при составлении плана, пересказе текста, характеристике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081B">
        <w:rPr>
          <w:rFonts w:ascii="Times New Roman" w:hAnsi="Times New Roman" w:cs="Times New Roman"/>
          <w:sz w:val="28"/>
          <w:szCs w:val="28"/>
        </w:rPr>
        <w:t>поступков героев.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 помощью учителя формулировать цель;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сравнивать несколько вариантов решения задачи, выбирать наиболее 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подходящий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 xml:space="preserve"> (на основе предложенных критериев);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выполнять по предложенному плану проектное задание;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формулировать выводы и подкреплять их доказательствами на основе результатов проведённого анализа текста (классификации, сравнения, исследования);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2.3. У обучающегося будут сформированы следующие умения работать </w:t>
      </w:r>
      <w:r w:rsidRPr="0040081B">
        <w:rPr>
          <w:rFonts w:ascii="Times New Roman" w:hAnsi="Times New Roman" w:cs="Times New Roman"/>
          <w:sz w:val="28"/>
          <w:szCs w:val="28"/>
        </w:rPr>
        <w:br/>
        <w:t>с информацией как часть познавательных универсальных учебных действий: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выбирать источник получения информации: словарь, справочник;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(с помощью словарей, справочников);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соблюдать с помощью взрослых (учителей, родителей и (или) законных представителей) правила информационной без</w:t>
      </w:r>
      <w:r>
        <w:rPr>
          <w:rFonts w:ascii="Times New Roman" w:hAnsi="Times New Roman" w:cs="Times New Roman"/>
          <w:sz w:val="28"/>
          <w:szCs w:val="28"/>
        </w:rPr>
        <w:t xml:space="preserve">опасности при поиске информации </w:t>
      </w:r>
      <w:r w:rsidRPr="0040081B">
        <w:rPr>
          <w:rFonts w:ascii="Times New Roman" w:hAnsi="Times New Roman" w:cs="Times New Roman"/>
          <w:sz w:val="28"/>
          <w:szCs w:val="28"/>
        </w:rPr>
        <w:t>в сети Интернет;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lastRenderedPageBreak/>
        <w:t>понимать информацию, зафиксированную в виде таблиц, схем, самостоятельно создавать схемы, таблицы по результатам работы с текстами.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2.4. У обучающегося будут сформированы следующие умения общения как часть коммуникативных универсальных учебных действий: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воспринимать и формулировать суждения, </w:t>
      </w:r>
      <w:r>
        <w:rPr>
          <w:rFonts w:ascii="Times New Roman" w:hAnsi="Times New Roman" w:cs="Times New Roman"/>
          <w:sz w:val="28"/>
          <w:szCs w:val="28"/>
        </w:rPr>
        <w:t xml:space="preserve">выражать эмоции в соответствии </w:t>
      </w:r>
      <w:r w:rsidRPr="0040081B">
        <w:rPr>
          <w:rFonts w:ascii="Times New Roman" w:hAnsi="Times New Roman" w:cs="Times New Roman"/>
          <w:sz w:val="28"/>
          <w:szCs w:val="28"/>
        </w:rPr>
        <w:t>с целями и условиями общения в знакомой среде;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признавать возможность существования разных точек зрения;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корректно и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аргументированно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 xml:space="preserve"> высказывать своё мнение;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создавать устные (описание, рассуждение, повествование) и письменные (повествование) тексты;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готовить небольшие публичные выступления; 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2.5. 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планировать действия по решению учебной задачи для получения результата;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выстраивать последовательность выбранных действий.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2.6. У обучающегося будут сформированы следующие умения самоконтроля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40081B">
        <w:rPr>
          <w:rFonts w:ascii="Times New Roman" w:hAnsi="Times New Roman" w:cs="Times New Roman"/>
          <w:sz w:val="28"/>
          <w:szCs w:val="28"/>
        </w:rPr>
        <w:t>как части регулятивных универсальных учебных действий: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устанавливать причины успеха или неудач учебной деятельности;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корректировать свои учебные действия для преодоления речевых </w:t>
      </w:r>
      <w:r w:rsidRPr="0040081B">
        <w:rPr>
          <w:rFonts w:ascii="Times New Roman" w:hAnsi="Times New Roman" w:cs="Times New Roman"/>
          <w:sz w:val="28"/>
          <w:szCs w:val="28"/>
        </w:rPr>
        <w:br/>
        <w:t>ошибок.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2.7. У обучающегося будут сформированы следующие умения </w:t>
      </w:r>
      <w:bookmarkStart w:id="4" w:name="_Hlk126101120"/>
      <w:r w:rsidRPr="0040081B">
        <w:rPr>
          <w:rFonts w:ascii="Times New Roman" w:hAnsi="Times New Roman" w:cs="Times New Roman"/>
          <w:sz w:val="28"/>
          <w:szCs w:val="28"/>
        </w:rPr>
        <w:t>совместной деятельности:</w:t>
      </w:r>
    </w:p>
    <w:bookmarkEnd w:id="4"/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формулировать краткосрочные и долгосрочные цели (индивидуальные </w:t>
      </w:r>
      <w:r w:rsidRPr="0040081B">
        <w:rPr>
          <w:rFonts w:ascii="Times New Roman" w:hAnsi="Times New Roman" w:cs="Times New Roman"/>
          <w:sz w:val="28"/>
          <w:szCs w:val="28"/>
        </w:rPr>
        <w:br/>
        <w:t xml:space="preserve">с учётом участия в коллективных задачах) в стандартной (типовой) ситуации </w:t>
      </w:r>
      <w:r w:rsidRPr="0040081B">
        <w:rPr>
          <w:rFonts w:ascii="Times New Roman" w:hAnsi="Times New Roman" w:cs="Times New Roman"/>
          <w:sz w:val="28"/>
          <w:szCs w:val="28"/>
        </w:rPr>
        <w:br/>
      </w:r>
      <w:r w:rsidRPr="0040081B">
        <w:rPr>
          <w:rFonts w:ascii="Times New Roman" w:hAnsi="Times New Roman" w:cs="Times New Roman"/>
          <w:sz w:val="28"/>
          <w:szCs w:val="28"/>
        </w:rPr>
        <w:lastRenderedPageBreak/>
        <w:t>на основе предложенного формата планирования, распределения промежуточных шагов и сроков;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принимать цель совместной деятельности, коллективно выстраивать действия по её достижению (распределять роли, договариваться, обсуждать процесс </w:t>
      </w:r>
      <w:r w:rsidRPr="0040081B">
        <w:rPr>
          <w:rFonts w:ascii="Times New Roman" w:hAnsi="Times New Roman" w:cs="Times New Roman"/>
          <w:sz w:val="28"/>
          <w:szCs w:val="28"/>
        </w:rPr>
        <w:br/>
        <w:t>и результат совместной работы);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оценивать свой вклад в общий результат;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выполнять совместные проектные задания по литературному чтению на родном (татарском) языке с опорой на предложенные образцы.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3. </w:t>
      </w:r>
      <w:r w:rsidRPr="0040081B">
        <w:rPr>
          <w:rFonts w:ascii="Times New Roman" w:hAnsi="Times New Roman" w:cs="Times New Roman"/>
          <w:b/>
          <w:sz w:val="28"/>
          <w:szCs w:val="28"/>
        </w:rPr>
        <w:t xml:space="preserve">Предметные результаты </w:t>
      </w:r>
      <w:r w:rsidRPr="0040081B">
        <w:rPr>
          <w:rFonts w:ascii="Times New Roman" w:hAnsi="Times New Roman" w:cs="Times New Roman"/>
          <w:sz w:val="28"/>
          <w:szCs w:val="28"/>
        </w:rPr>
        <w:t xml:space="preserve">изучения литературного чтения на родном (татарском) языке. К концу обучения </w:t>
      </w:r>
      <w:r w:rsidRPr="0040081B">
        <w:rPr>
          <w:rFonts w:ascii="Times New Roman" w:hAnsi="Times New Roman" w:cs="Times New Roman"/>
          <w:b/>
          <w:sz w:val="28"/>
          <w:szCs w:val="28"/>
        </w:rPr>
        <w:t>в 1 классе</w:t>
      </w:r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 xml:space="preserve"> научится: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читать вслух (владеть техникой слогового плавного осознанного и правильного чтения вслух с учётом индивидуальных возможностей с переходом на чтение словами без пропусков и перестановок букв и слогов), осознанно выбирать интонацию, темп чтения и необходимые паузы в соответствии с особенностями текста;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отвечать на вопросы в устной форме, подтверждать свой ответ примерами из текста, задавать вопросы к фактическому содержанию произведения; участвовать в беседе по прочитанному тексту;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определять (с помощью учителя) тему и главную мысль прочитанного или прослушанного текста;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характеризовать литературного героя, давать оценку его поступкам;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читать наизусть 1-2 стихотворения разных авторов;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выбирать книгу для самостоятельного чтения по совету учителя;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рассказывать о прочитанной книге (автор, название, тема);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различать и называть отдельные жанры фольклора (считалки, </w:t>
      </w:r>
      <w:proofErr w:type="spellStart"/>
      <w:r w:rsidRPr="0040081B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40081B">
        <w:rPr>
          <w:rFonts w:ascii="Times New Roman" w:hAnsi="Times New Roman" w:cs="Times New Roman"/>
          <w:sz w:val="28"/>
          <w:szCs w:val="28"/>
        </w:rPr>
        <w:t>, загадки) и художественной литературы (рассказы, стихотворения);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lastRenderedPageBreak/>
        <w:t>отличать прозаическое произведение от стихотворного, выделять особенности стихотворного произведения (рифма);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находить средства художественной выразительности в тексте (уменьшительно-ласкательные формы слов, синонимы, антонимы);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выразительно читать, читать по ролям;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составлять устное высказывание (2-3 предложения) на заданную тему </w:t>
      </w:r>
      <w:r w:rsidRPr="0040081B">
        <w:rPr>
          <w:rFonts w:ascii="Times New Roman" w:hAnsi="Times New Roman" w:cs="Times New Roman"/>
          <w:sz w:val="28"/>
          <w:szCs w:val="28"/>
        </w:rPr>
        <w:br/>
        <w:t>по образцу (на основе прочитанного или прослушанного произведения);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создавать текст-повествование.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5. </w:t>
      </w:r>
      <w:r w:rsidRPr="0040081B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40081B">
        <w:rPr>
          <w:rFonts w:ascii="Times New Roman" w:hAnsi="Times New Roman" w:cs="Times New Roman"/>
          <w:sz w:val="28"/>
          <w:szCs w:val="28"/>
        </w:rPr>
        <w:t xml:space="preserve"> изучения литературного чтения на родном (татарском) языке». К концу обучения в </w:t>
      </w:r>
      <w:r w:rsidRPr="0040081B">
        <w:rPr>
          <w:rFonts w:ascii="Times New Roman" w:hAnsi="Times New Roman" w:cs="Times New Roman"/>
          <w:b/>
          <w:sz w:val="28"/>
          <w:szCs w:val="28"/>
        </w:rPr>
        <w:t>3 классе</w:t>
      </w:r>
      <w:r w:rsidRPr="004008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 xml:space="preserve"> научится: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читать вслух (владеть техникой осознанного чтения про себя и вслух целыми словами с переходом на чтение группами слов без</w:t>
      </w:r>
      <w:r>
        <w:rPr>
          <w:rFonts w:ascii="Times New Roman" w:hAnsi="Times New Roman" w:cs="Times New Roman"/>
          <w:sz w:val="28"/>
          <w:szCs w:val="28"/>
        </w:rPr>
        <w:t xml:space="preserve"> пропусков и перестановок букв </w:t>
      </w:r>
      <w:r w:rsidRPr="0040081B">
        <w:rPr>
          <w:rFonts w:ascii="Times New Roman" w:hAnsi="Times New Roman" w:cs="Times New Roman"/>
          <w:sz w:val="28"/>
          <w:szCs w:val="28"/>
        </w:rPr>
        <w:t>и слогов, с соблюдением орфоэпических и интонационных норм);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в соответствии с учебной задачей обращаться к разным видам чтения (изучающее, выборочное, ознакомительное);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задавать вопросы к прочитанным произведениям, в том числе проблемного характера, участвовать в беседе по прочитанному тексту;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определять позицию автора (вместе с учителем);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строить устное диалогическое и монологическое высказывание с соблюдением норм татарского литературного языка;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называть имена писателей и поэтов - авторов изучаемых произведений; перечислять названия их произведений и кратко пересказывать содержание прочитанных текстов;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составлять план текста (вопросный, номинативный); пересказывать текст (подробно, выборочно, сжато);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читать наизусть 4-5 стихотворений разных авторов;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находить и различать средства художественной выразительности (сравнения, эпитеты) в произведениях устного народного творчества и авторской литературе;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lastRenderedPageBreak/>
        <w:t xml:space="preserve">интерпретировать литературный текст, выражать свои мысли и чувства </w:t>
      </w:r>
      <w:r w:rsidRPr="0040081B">
        <w:rPr>
          <w:rFonts w:ascii="Times New Roman" w:hAnsi="Times New Roman" w:cs="Times New Roman"/>
          <w:sz w:val="28"/>
          <w:szCs w:val="28"/>
        </w:rPr>
        <w:br/>
        <w:t>по поводу увиденного, прочитанного и услышанного;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 xml:space="preserve">придумывать продолжение прочитанного произведения, сочинять произведения по аналогии с </w:t>
      </w:r>
      <w:proofErr w:type="gramStart"/>
      <w:r w:rsidRPr="0040081B">
        <w:rPr>
          <w:rFonts w:ascii="Times New Roman" w:hAnsi="Times New Roman" w:cs="Times New Roman"/>
          <w:sz w:val="28"/>
          <w:szCs w:val="28"/>
        </w:rPr>
        <w:t>прочитанным</w:t>
      </w:r>
      <w:proofErr w:type="gramEnd"/>
      <w:r w:rsidRPr="0040081B">
        <w:rPr>
          <w:rFonts w:ascii="Times New Roman" w:hAnsi="Times New Roman" w:cs="Times New Roman"/>
          <w:sz w:val="28"/>
          <w:szCs w:val="28"/>
        </w:rPr>
        <w:t>;</w:t>
      </w:r>
    </w:p>
    <w:p w:rsidR="00573094" w:rsidRPr="0040081B" w:rsidRDefault="00573094" w:rsidP="00573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1B">
        <w:rPr>
          <w:rFonts w:ascii="Times New Roman" w:hAnsi="Times New Roman" w:cs="Times New Roman"/>
          <w:sz w:val="28"/>
          <w:szCs w:val="28"/>
        </w:rPr>
        <w:t>создавать текст-рассуждение.</w:t>
      </w:r>
    </w:p>
    <w:p w:rsidR="00573094" w:rsidRPr="00FA65CC" w:rsidRDefault="00573094" w:rsidP="00573094">
      <w:pPr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Календарь-т</w:t>
      </w:r>
      <w:r w:rsidRPr="00FA65CC">
        <w:rPr>
          <w:rFonts w:ascii="Times New Roman" w:eastAsia="Calibri" w:hAnsi="Times New Roman" w:cs="Times New Roman"/>
          <w:sz w:val="24"/>
          <w:szCs w:val="24"/>
          <w:lang w:val="tt-RU"/>
        </w:rPr>
        <w:t>ематик планлаштыру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"/>
        <w:gridCol w:w="639"/>
        <w:gridCol w:w="1938"/>
        <w:gridCol w:w="4619"/>
        <w:gridCol w:w="1698"/>
      </w:tblGrid>
      <w:tr w:rsidR="00573094" w:rsidRPr="00076575" w:rsidTr="009C0378">
        <w:tc>
          <w:tcPr>
            <w:tcW w:w="677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A65C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№</w:t>
            </w:r>
          </w:p>
        </w:tc>
        <w:tc>
          <w:tcPr>
            <w:tcW w:w="639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A65C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Төп тема</w:t>
            </w:r>
          </w:p>
        </w:tc>
        <w:tc>
          <w:tcPr>
            <w:tcW w:w="4619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A65C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Темалар</w:t>
            </w:r>
          </w:p>
        </w:tc>
        <w:tc>
          <w:tcPr>
            <w:tcW w:w="1698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A65C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Сәгат</w:t>
            </w:r>
            <w:proofErr w:type="spellStart"/>
            <w:r w:rsidRPr="00FA65CC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proofErr w:type="spellEnd"/>
            <w:r w:rsidRPr="00FA65C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</w:t>
            </w:r>
            <w:r w:rsidRPr="00FA65C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аны</w:t>
            </w:r>
          </w:p>
        </w:tc>
      </w:tr>
      <w:tr w:rsidR="00573094" w:rsidRPr="00076575" w:rsidTr="009C0378">
        <w:tc>
          <w:tcPr>
            <w:tcW w:w="677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A65C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639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tt-RU"/>
              </w:rPr>
            </w:pPr>
            <w:r w:rsidRPr="00FA65C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tt-RU"/>
              </w:rPr>
              <w:t xml:space="preserve">Әзерлек чоры </w:t>
            </w:r>
          </w:p>
        </w:tc>
        <w:tc>
          <w:tcPr>
            <w:tcW w:w="4619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98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A65C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</w:t>
            </w:r>
          </w:p>
        </w:tc>
      </w:tr>
      <w:tr w:rsidR="00573094" w:rsidRPr="00076575" w:rsidTr="009C0378">
        <w:tc>
          <w:tcPr>
            <w:tcW w:w="677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A65C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639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tt-RU"/>
              </w:rPr>
            </w:pPr>
            <w:r w:rsidRPr="00FA65C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tt-RU"/>
              </w:rPr>
              <w:t>Әлифба чоры</w:t>
            </w:r>
          </w:p>
        </w:tc>
        <w:tc>
          <w:tcPr>
            <w:tcW w:w="4619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698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A65C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13</w:t>
            </w:r>
          </w:p>
        </w:tc>
      </w:tr>
      <w:tr w:rsidR="00573094" w:rsidRPr="00076575" w:rsidTr="009C0378">
        <w:tc>
          <w:tcPr>
            <w:tcW w:w="677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A65C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639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tt-RU"/>
              </w:rPr>
            </w:pPr>
            <w:r w:rsidRPr="00FA65C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tt-RU"/>
              </w:rPr>
              <w:t xml:space="preserve">Әлифбадан соңгы чор  </w:t>
            </w:r>
          </w:p>
        </w:tc>
        <w:tc>
          <w:tcPr>
            <w:tcW w:w="4619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</w:pPr>
          </w:p>
        </w:tc>
        <w:tc>
          <w:tcPr>
            <w:tcW w:w="1698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A65C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18</w:t>
            </w:r>
          </w:p>
        </w:tc>
      </w:tr>
      <w:tr w:rsidR="00573094" w:rsidRPr="00076575" w:rsidTr="009C0378">
        <w:tc>
          <w:tcPr>
            <w:tcW w:w="677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39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A65C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938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619" w:type="dxa"/>
          </w:tcPr>
          <w:p w:rsidR="00573094" w:rsidRPr="00FA65CC" w:rsidRDefault="00573094" w:rsidP="009C0378">
            <w:pPr>
              <w:spacing w:after="0" w:line="240" w:lineRule="auto"/>
              <w:ind w:right="-1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FA65C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Өйрәтәләр мәктәпләрдә...</w:t>
            </w:r>
          </w:p>
        </w:tc>
        <w:tc>
          <w:tcPr>
            <w:tcW w:w="1698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A65C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8</w:t>
            </w:r>
          </w:p>
        </w:tc>
      </w:tr>
      <w:tr w:rsidR="00573094" w:rsidRPr="00076575" w:rsidTr="009C0378">
        <w:tc>
          <w:tcPr>
            <w:tcW w:w="677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39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A65C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1938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619" w:type="dxa"/>
          </w:tcPr>
          <w:p w:rsidR="00573094" w:rsidRPr="00FA65CC" w:rsidRDefault="00573094" w:rsidP="009C0378">
            <w:pPr>
              <w:spacing w:after="0" w:line="240" w:lineRule="auto"/>
              <w:ind w:right="-1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FA65C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Минем гаилә </w:t>
            </w:r>
          </w:p>
        </w:tc>
        <w:tc>
          <w:tcPr>
            <w:tcW w:w="1698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A65C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5</w:t>
            </w:r>
          </w:p>
        </w:tc>
      </w:tr>
      <w:tr w:rsidR="00573094" w:rsidRPr="00076575" w:rsidTr="009C0378">
        <w:tc>
          <w:tcPr>
            <w:tcW w:w="677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39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A65C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938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619" w:type="dxa"/>
          </w:tcPr>
          <w:p w:rsidR="00573094" w:rsidRPr="00FA65CC" w:rsidRDefault="00573094" w:rsidP="009C03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FA65C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Татар халык иҗаты. Сынамышлар, эндәшләр</w:t>
            </w:r>
          </w:p>
        </w:tc>
        <w:tc>
          <w:tcPr>
            <w:tcW w:w="1698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A65C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</w:t>
            </w:r>
          </w:p>
        </w:tc>
      </w:tr>
      <w:tr w:rsidR="00573094" w:rsidRPr="00076575" w:rsidTr="009C0378">
        <w:tc>
          <w:tcPr>
            <w:tcW w:w="677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39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A65C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1938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619" w:type="dxa"/>
          </w:tcPr>
          <w:p w:rsidR="00573094" w:rsidRPr="00FA65CC" w:rsidRDefault="00573094" w:rsidP="009C0378">
            <w:pPr>
              <w:spacing w:after="0" w:line="240" w:lineRule="auto"/>
              <w:ind w:right="-1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FA65C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Табигать яме </w:t>
            </w:r>
          </w:p>
        </w:tc>
        <w:tc>
          <w:tcPr>
            <w:tcW w:w="1698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A65C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</w:t>
            </w:r>
          </w:p>
        </w:tc>
      </w:tr>
      <w:tr w:rsidR="00573094" w:rsidRPr="00076575" w:rsidTr="009C0378">
        <w:tc>
          <w:tcPr>
            <w:tcW w:w="677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39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38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619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A65CC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Барысы</w:t>
            </w:r>
          </w:p>
        </w:tc>
        <w:tc>
          <w:tcPr>
            <w:tcW w:w="1698" w:type="dxa"/>
          </w:tcPr>
          <w:p w:rsidR="00573094" w:rsidRPr="00FA65CC" w:rsidRDefault="00573094" w:rsidP="009C0378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A65CC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33</w:t>
            </w:r>
          </w:p>
        </w:tc>
      </w:tr>
    </w:tbl>
    <w:p w:rsidR="00573094" w:rsidRDefault="00573094" w:rsidP="00573094">
      <w:pPr>
        <w:rPr>
          <w:lang w:val="tt-RU"/>
        </w:rPr>
      </w:pPr>
    </w:p>
    <w:p w:rsidR="00573094" w:rsidRPr="00FA65CC" w:rsidRDefault="00573094" w:rsidP="00573094">
      <w:pPr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FA65CC">
        <w:rPr>
          <w:rFonts w:ascii="Times New Roman" w:eastAsia="Calibri" w:hAnsi="Times New Roman" w:cs="Times New Roman"/>
          <w:sz w:val="24"/>
          <w:szCs w:val="24"/>
          <w:lang w:val="tt-RU"/>
        </w:rPr>
        <w:t>1сыйныф-Әлифба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-15сәгать</w:t>
      </w:r>
    </w:p>
    <w:p w:rsidR="00573094" w:rsidRDefault="00573094" w:rsidP="00573094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tt-RU"/>
        </w:rPr>
      </w:pPr>
    </w:p>
    <w:tbl>
      <w:tblPr>
        <w:tblW w:w="9598" w:type="dxa"/>
        <w:tblInd w:w="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526"/>
        <w:gridCol w:w="2692"/>
        <w:gridCol w:w="1544"/>
        <w:gridCol w:w="2084"/>
        <w:gridCol w:w="2752"/>
      </w:tblGrid>
      <w:tr w:rsidR="00573094" w:rsidTr="009C0378">
        <w:trPr>
          <w:trHeight w:val="144"/>
        </w:trPr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3094" w:rsidRDefault="00573094" w:rsidP="009C0378">
            <w:pPr>
              <w:spacing w:after="0" w:line="240" w:lineRule="auto"/>
              <w:rPr>
                <w:lang w:val="en-US" w:eastAsia="en-US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73094" w:rsidRDefault="00573094" w:rsidP="009C0378">
            <w:pPr>
              <w:spacing w:after="0" w:line="240" w:lineRule="auto"/>
              <w:rPr>
                <w:lang w:val="en-US" w:eastAsia="en-US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73094" w:rsidRPr="00573094" w:rsidRDefault="00573094" w:rsidP="009C0378">
            <w:pPr>
              <w:spacing w:after="0"/>
              <w:ind w:left="135"/>
              <w:rPr>
                <w:rFonts w:ascii="Calibri" w:eastAsia="Calibri" w:hAnsi="Calibri" w:cs="Times New Roman"/>
                <w:lang w:eastAsia="en-US"/>
              </w:rPr>
            </w:pPr>
          </w:p>
          <w:p w:rsidR="00573094" w:rsidRPr="00E359E8" w:rsidRDefault="00573094" w:rsidP="009C0378">
            <w:pPr>
              <w:spacing w:after="0"/>
              <w:ind w:left="135"/>
              <w:rPr>
                <w:lang w:eastAsia="en-US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Количество часов, отводимых на освоение темы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573094" w:rsidRDefault="00573094" w:rsidP="009C0378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</w:t>
            </w: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образовательные ресурсы</w:t>
            </w:r>
          </w:p>
        </w:tc>
        <w:tc>
          <w:tcPr>
            <w:tcW w:w="2752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:rsidR="00573094" w:rsidRDefault="00573094" w:rsidP="009C037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73094" w:rsidTr="009C0378">
        <w:trPr>
          <w:trHeight w:val="144"/>
        </w:trPr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73094" w:rsidRDefault="00573094" w:rsidP="009C037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73094" w:rsidRDefault="00573094" w:rsidP="009C03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Cөйләм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үстерү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 Б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бәйрәме.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Танышу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Мин мәктәптә. </w:t>
            </w:r>
          </w:p>
        </w:tc>
        <w:tc>
          <w:tcPr>
            <w:tcW w:w="1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73094" w:rsidRDefault="00573094" w:rsidP="009C037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8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573094" w:rsidRDefault="00573094" w:rsidP="009C0378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573094" w:rsidTr="009C0378">
        <w:trPr>
          <w:trHeight w:val="144"/>
        </w:trPr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73094" w:rsidRDefault="00573094" w:rsidP="009C037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73094" w:rsidRDefault="00573094" w:rsidP="009C03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Cөйләм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үстерү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.Д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услар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92436"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proofErr w:type="gramEnd"/>
            <w:r w:rsidRPr="00192436">
              <w:rPr>
                <w:rFonts w:ascii="Times New Roman" w:hAnsi="Times New Roman"/>
                <w:sz w:val="24"/>
                <w:szCs w:val="24"/>
                <w:lang w:val="tt-RU"/>
              </w:rPr>
              <w:t>ин өйдә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73094" w:rsidRDefault="00573094" w:rsidP="009C037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8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573094" w:rsidRDefault="00573094" w:rsidP="009C0378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573094" w:rsidTr="009C0378">
        <w:trPr>
          <w:trHeight w:val="144"/>
        </w:trPr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73094" w:rsidRDefault="00573094" w:rsidP="009C037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573094" w:rsidRDefault="00573094" w:rsidP="009C03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ваз.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Сузык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һәм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тартык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авазлар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73094" w:rsidRDefault="00573094" w:rsidP="009C0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хәрефе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</w:t>
            </w:r>
          </w:p>
        </w:tc>
        <w:tc>
          <w:tcPr>
            <w:tcW w:w="1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573094" w:rsidRDefault="00573094" w:rsidP="009C0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8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573094" w:rsidRDefault="00573094" w:rsidP="009C037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3094" w:rsidTr="009C0378">
        <w:trPr>
          <w:trHeight w:val="144"/>
        </w:trPr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73094" w:rsidRDefault="00573094" w:rsidP="009C037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573094" w:rsidRDefault="00573094" w:rsidP="009C0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 хәрефе .</w:t>
            </w:r>
            <w:r w:rsidRPr="0019243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 хәрефе. Иҗек</w:t>
            </w:r>
          </w:p>
        </w:tc>
        <w:tc>
          <w:tcPr>
            <w:tcW w:w="1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573094" w:rsidRDefault="00573094" w:rsidP="009C0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8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573094" w:rsidRDefault="00573094" w:rsidP="009C037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3094" w:rsidTr="009C0378">
        <w:trPr>
          <w:trHeight w:val="144"/>
        </w:trPr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73094" w:rsidRDefault="00573094" w:rsidP="009C037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573094" w:rsidRDefault="00573094" w:rsidP="009C0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 хәрефе. А һәм Ә сузыкларын чагыштыру.</w:t>
            </w:r>
          </w:p>
        </w:tc>
        <w:tc>
          <w:tcPr>
            <w:tcW w:w="1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573094" w:rsidRDefault="00573094" w:rsidP="009C0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8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573094" w:rsidRDefault="00573094" w:rsidP="009C0378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573094" w:rsidTr="009C0378">
        <w:trPr>
          <w:trHeight w:val="144"/>
        </w:trPr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73094" w:rsidRDefault="00573094" w:rsidP="009C037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73094" w:rsidRDefault="00573094" w:rsidP="009C0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 хәрефе.</w:t>
            </w:r>
          </w:p>
          <w:p w:rsidR="00573094" w:rsidRDefault="00573094" w:rsidP="009C0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хәрефе. Т хәрефе.</w:t>
            </w:r>
          </w:p>
        </w:tc>
        <w:tc>
          <w:tcPr>
            <w:tcW w:w="1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73094" w:rsidRDefault="00573094" w:rsidP="009C037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573094" w:rsidRDefault="00573094" w:rsidP="009C037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3094" w:rsidTr="009C0378">
        <w:trPr>
          <w:trHeight w:val="144"/>
        </w:trPr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73094" w:rsidRDefault="00573094" w:rsidP="009C037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573094" w:rsidRPr="008C0D46" w:rsidRDefault="00573094" w:rsidP="009C03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хәрефе.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 хәрефе. У хәрефе.</w:t>
            </w:r>
          </w:p>
        </w:tc>
        <w:tc>
          <w:tcPr>
            <w:tcW w:w="1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73094" w:rsidRDefault="00573094" w:rsidP="009C037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573094" w:rsidRDefault="00573094" w:rsidP="009C037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3094" w:rsidTr="009C0378">
        <w:trPr>
          <w:trHeight w:val="144"/>
        </w:trPr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73094" w:rsidRDefault="00573094" w:rsidP="009C037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573094" w:rsidRDefault="00573094" w:rsidP="009C03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хәрефе. Й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кыска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и) хәрефе.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 хәрефе</w:t>
            </w:r>
          </w:p>
        </w:tc>
        <w:tc>
          <w:tcPr>
            <w:tcW w:w="1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73094" w:rsidRDefault="00573094" w:rsidP="009C037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573094" w:rsidRDefault="00573094" w:rsidP="009C037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3094" w:rsidTr="009C0378">
        <w:trPr>
          <w:trHeight w:val="144"/>
        </w:trPr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73094" w:rsidRDefault="00573094" w:rsidP="009C037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573094" w:rsidRDefault="00573094" w:rsidP="009C03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 хәрефе .Ү хәрефе. Ө хәрефе</w:t>
            </w:r>
          </w:p>
        </w:tc>
        <w:tc>
          <w:tcPr>
            <w:tcW w:w="1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73094" w:rsidRDefault="00573094" w:rsidP="009C037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573094" w:rsidRDefault="00573094" w:rsidP="009C037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3094" w:rsidTr="009C0378">
        <w:trPr>
          <w:trHeight w:val="144"/>
        </w:trPr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73094" w:rsidRDefault="00573094" w:rsidP="009C037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573094" w:rsidRDefault="00573094" w:rsidP="009C03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 хәрефе. Ы хәрефе.Е, ё хәрефлләре</w:t>
            </w:r>
          </w:p>
        </w:tc>
        <w:tc>
          <w:tcPr>
            <w:tcW w:w="1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73094" w:rsidRDefault="00573094" w:rsidP="009C037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573094" w:rsidRDefault="00573094" w:rsidP="009C037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3094" w:rsidTr="009C0378">
        <w:trPr>
          <w:trHeight w:val="144"/>
        </w:trPr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73094" w:rsidRDefault="00573094" w:rsidP="009C037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73094" w:rsidRDefault="00573094" w:rsidP="009C0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Җ, ч хәрефләре. В хәрефе. ң хәрефе</w:t>
            </w:r>
          </w:p>
          <w:p w:rsidR="00573094" w:rsidRDefault="00573094" w:rsidP="009C03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  <w:p w:rsidR="00573094" w:rsidRDefault="00573094" w:rsidP="009C0378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73094" w:rsidRDefault="00573094" w:rsidP="009C037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573094" w:rsidRDefault="00573094" w:rsidP="009C037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3094" w:rsidTr="009C0378">
        <w:trPr>
          <w:trHeight w:val="144"/>
        </w:trPr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73094" w:rsidRDefault="00573094" w:rsidP="009C037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573094" w:rsidRDefault="00573094" w:rsidP="009C03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 хәрефе. Х, һ хәрефләре .З хәрефе.</w:t>
            </w:r>
          </w:p>
          <w:p w:rsidR="00573094" w:rsidRDefault="00573094" w:rsidP="009C0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73094" w:rsidRDefault="00573094" w:rsidP="009C037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573094" w:rsidRDefault="00573094" w:rsidP="009C037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3094" w:rsidRPr="006D7BBB" w:rsidTr="009C0378">
        <w:trPr>
          <w:trHeight w:val="144"/>
        </w:trPr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73094" w:rsidRPr="006D7BBB" w:rsidRDefault="00573094" w:rsidP="009C0378">
            <w:pPr>
              <w:spacing w:after="0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573094" w:rsidRDefault="00573094" w:rsidP="009C03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 хәрефе. Ф хәрефе. Ж, ш хәрефләре</w:t>
            </w:r>
          </w:p>
          <w:p w:rsidR="00573094" w:rsidRDefault="00573094" w:rsidP="009C0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73094" w:rsidRPr="006D7BBB" w:rsidRDefault="00573094" w:rsidP="009C037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6D7B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8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573094" w:rsidRPr="006D7BBB" w:rsidRDefault="00573094" w:rsidP="009C0378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573094" w:rsidRPr="006D7BBB" w:rsidTr="009C0378">
        <w:trPr>
          <w:trHeight w:val="144"/>
        </w:trPr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73094" w:rsidRPr="006D7BBB" w:rsidRDefault="00573094" w:rsidP="009C0378">
            <w:pPr>
              <w:spacing w:after="0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573094" w:rsidRDefault="00573094" w:rsidP="009C0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Ц, щ хәрефләре. Калынлык билгесе, нечкәлек билгесе</w:t>
            </w:r>
          </w:p>
        </w:tc>
        <w:tc>
          <w:tcPr>
            <w:tcW w:w="1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73094" w:rsidRPr="006D7BBB" w:rsidRDefault="00573094" w:rsidP="009C037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6D7BBB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8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573094" w:rsidRPr="006D7BBB" w:rsidRDefault="00573094" w:rsidP="009C0378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  <w:tr w:rsidR="00573094" w:rsidTr="009C0378">
        <w:trPr>
          <w:trHeight w:val="144"/>
        </w:trPr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73094" w:rsidRDefault="00573094" w:rsidP="009C0378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573094" w:rsidRDefault="00573094" w:rsidP="009C03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Э, ю, я. Алфавит.</w:t>
            </w:r>
          </w:p>
          <w:p w:rsidR="00573094" w:rsidRDefault="00573094" w:rsidP="009C0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73094" w:rsidRDefault="00573094" w:rsidP="009C037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573094" w:rsidRDefault="00573094" w:rsidP="009C037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573094" w:rsidRDefault="00573094" w:rsidP="00573094"/>
    <w:p w:rsidR="00573094" w:rsidRDefault="00573094" w:rsidP="0057309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val="tt-RU"/>
        </w:rPr>
      </w:pPr>
    </w:p>
    <w:p w:rsidR="00573094" w:rsidRPr="00FA65CC" w:rsidRDefault="00573094" w:rsidP="00573094">
      <w:pPr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1сыйныф-Әдәби уку-18сәгать</w:t>
      </w:r>
    </w:p>
    <w:tbl>
      <w:tblPr>
        <w:tblStyle w:val="a5"/>
        <w:tblW w:w="0" w:type="auto"/>
        <w:tblLook w:val="04A0"/>
      </w:tblPr>
      <w:tblGrid>
        <w:gridCol w:w="508"/>
        <w:gridCol w:w="167"/>
        <w:gridCol w:w="2248"/>
        <w:gridCol w:w="304"/>
        <w:gridCol w:w="1559"/>
        <w:gridCol w:w="4785"/>
      </w:tblGrid>
      <w:tr w:rsidR="00573094" w:rsidRPr="00F117D2" w:rsidTr="009C0378">
        <w:tc>
          <w:tcPr>
            <w:tcW w:w="508" w:type="dxa"/>
          </w:tcPr>
          <w:p w:rsidR="00573094" w:rsidRPr="00F117D2" w:rsidRDefault="00573094" w:rsidP="009C03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719" w:type="dxa"/>
            <w:gridSpan w:val="3"/>
          </w:tcPr>
          <w:p w:rsidR="00573094" w:rsidRPr="00F117D2" w:rsidRDefault="00573094" w:rsidP="009C03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1559" w:type="dxa"/>
          </w:tcPr>
          <w:p w:rsidR="00573094" w:rsidRPr="00F117D2" w:rsidRDefault="00573094" w:rsidP="009C03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4785" w:type="dxa"/>
          </w:tcPr>
          <w:p w:rsidR="00573094" w:rsidRPr="00F117D2" w:rsidRDefault="00573094" w:rsidP="009C03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Электронные (цифровые</w:t>
            </w: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)</w:t>
            </w:r>
            <w:proofErr w:type="gram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образовательные ресурсы</w:t>
            </w:r>
          </w:p>
        </w:tc>
      </w:tr>
      <w:tr w:rsidR="00573094" w:rsidRPr="00F117D2" w:rsidTr="009C0378">
        <w:tc>
          <w:tcPr>
            <w:tcW w:w="9571" w:type="dxa"/>
            <w:gridSpan w:val="6"/>
          </w:tcPr>
          <w:p w:rsidR="00573094" w:rsidRDefault="00573094" w:rsidP="009C0378">
            <w:pPr>
              <w:ind w:right="-1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Өйрәтәләр мәктәпләрдә...(8)</w:t>
            </w:r>
          </w:p>
          <w:p w:rsidR="00573094" w:rsidRPr="007364F0" w:rsidRDefault="00573094" w:rsidP="009C0378">
            <w:pPr>
              <w:ind w:right="-1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3094" w:rsidRPr="00F117D2" w:rsidTr="009C0378">
        <w:tc>
          <w:tcPr>
            <w:tcW w:w="508" w:type="dxa"/>
          </w:tcPr>
          <w:p w:rsidR="00573094" w:rsidRPr="00E57D94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719" w:type="dxa"/>
            <w:gridSpan w:val="3"/>
          </w:tcPr>
          <w:p w:rsidR="00573094" w:rsidRPr="00F117D2" w:rsidRDefault="00573094" w:rsidP="009C0378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Әйдәгез, танышабыз!</w:t>
            </w:r>
          </w:p>
          <w:p w:rsidR="00573094" w:rsidRPr="00F117D2" w:rsidRDefault="00573094" w:rsidP="009C0378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(Җ. Дәрзаман. 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«Тискәре хәрефләр»)</w:t>
            </w:r>
          </w:p>
        </w:tc>
        <w:tc>
          <w:tcPr>
            <w:tcW w:w="1559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785" w:type="dxa"/>
          </w:tcPr>
          <w:p w:rsidR="00573094" w:rsidRPr="00F117D2" w:rsidRDefault="00573094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094" w:rsidRPr="00F117D2" w:rsidTr="009C0378">
        <w:tc>
          <w:tcPr>
            <w:tcW w:w="508" w:type="dxa"/>
          </w:tcPr>
          <w:p w:rsidR="00573094" w:rsidRPr="00E57D94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2719" w:type="dxa"/>
            <w:gridSpan w:val="3"/>
          </w:tcPr>
          <w:p w:rsidR="00573094" w:rsidRPr="00F117D2" w:rsidRDefault="00573094" w:rsidP="009C0378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Мәктәптә беренче көн (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М.Мәһдиев. «Мәктәптә беренче көн»)</w:t>
            </w:r>
          </w:p>
        </w:tc>
        <w:tc>
          <w:tcPr>
            <w:tcW w:w="1559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785" w:type="dxa"/>
          </w:tcPr>
          <w:p w:rsidR="00573094" w:rsidRPr="00F117D2" w:rsidRDefault="00573094" w:rsidP="009C03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3094" w:rsidRPr="00F117D2" w:rsidTr="009C0378">
        <w:tc>
          <w:tcPr>
            <w:tcW w:w="508" w:type="dxa"/>
          </w:tcPr>
          <w:p w:rsidR="00573094" w:rsidRPr="00E57D94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2719" w:type="dxa"/>
            <w:gridSpan w:val="3"/>
          </w:tcPr>
          <w:p w:rsidR="00573094" w:rsidRPr="00F117D2" w:rsidRDefault="00573094" w:rsidP="009C0378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Өйрәтәләр мәктәпләрдә </w:t>
            </w:r>
          </w:p>
          <w:p w:rsidR="00573094" w:rsidRPr="00F117D2" w:rsidRDefault="00573094" w:rsidP="009C0378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(М. Җәлил.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«Беренче дәрес»)</w:t>
            </w:r>
          </w:p>
        </w:tc>
        <w:tc>
          <w:tcPr>
            <w:tcW w:w="1559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785" w:type="dxa"/>
          </w:tcPr>
          <w:p w:rsidR="00573094" w:rsidRPr="00F117D2" w:rsidRDefault="00573094" w:rsidP="009C03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3094" w:rsidRPr="00F117D2" w:rsidTr="009C0378">
        <w:tc>
          <w:tcPr>
            <w:tcW w:w="508" w:type="dxa"/>
          </w:tcPr>
          <w:p w:rsidR="00573094" w:rsidRPr="00E57D94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2719" w:type="dxa"/>
            <w:gridSpan w:val="3"/>
          </w:tcPr>
          <w:p w:rsidR="00573094" w:rsidRPr="00F117D2" w:rsidRDefault="00573094" w:rsidP="009C0378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Иң татлы тел – туган тел (Ш. Маннур.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«Яхшы бел»)</w:t>
            </w:r>
          </w:p>
        </w:tc>
        <w:tc>
          <w:tcPr>
            <w:tcW w:w="1559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785" w:type="dxa"/>
          </w:tcPr>
          <w:p w:rsidR="00573094" w:rsidRPr="00F117D2" w:rsidRDefault="00573094" w:rsidP="009C03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3094" w:rsidRPr="00F117D2" w:rsidTr="009C0378">
        <w:tc>
          <w:tcPr>
            <w:tcW w:w="508" w:type="dxa"/>
          </w:tcPr>
          <w:p w:rsidR="00573094" w:rsidRPr="00E57D94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719" w:type="dxa"/>
            <w:gridSpan w:val="3"/>
          </w:tcPr>
          <w:p w:rsidR="00573094" w:rsidRPr="00F117D2" w:rsidRDefault="00573094" w:rsidP="009C0378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җир якын, туган тел якын (Х. Туфан. «Казан»)</w:t>
            </w:r>
          </w:p>
        </w:tc>
        <w:tc>
          <w:tcPr>
            <w:tcW w:w="1559" w:type="dxa"/>
          </w:tcPr>
          <w:p w:rsidR="00573094" w:rsidRPr="006E6E4A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6E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785" w:type="dxa"/>
          </w:tcPr>
          <w:p w:rsidR="00573094" w:rsidRPr="00F117D2" w:rsidRDefault="00573094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094" w:rsidRPr="00F117D2" w:rsidTr="009C0378">
        <w:tc>
          <w:tcPr>
            <w:tcW w:w="508" w:type="dxa"/>
          </w:tcPr>
          <w:p w:rsidR="00573094" w:rsidRPr="00E57D94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21</w:t>
            </w:r>
          </w:p>
        </w:tc>
        <w:tc>
          <w:tcPr>
            <w:tcW w:w="2719" w:type="dxa"/>
            <w:gridSpan w:val="3"/>
          </w:tcPr>
          <w:p w:rsidR="00573094" w:rsidRPr="00F117D2" w:rsidRDefault="00573094" w:rsidP="009C0378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Рәсем дәресендә (Б. Рәхмәт. 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«Рәсемнәр ясыйбыз», Н. Мадьяров. «Салават күпере»)</w:t>
            </w:r>
          </w:p>
        </w:tc>
        <w:tc>
          <w:tcPr>
            <w:tcW w:w="1559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785" w:type="dxa"/>
          </w:tcPr>
          <w:p w:rsidR="00573094" w:rsidRPr="00F117D2" w:rsidRDefault="00573094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094" w:rsidRPr="00F117D2" w:rsidTr="009C0378">
        <w:tc>
          <w:tcPr>
            <w:tcW w:w="508" w:type="dxa"/>
          </w:tcPr>
          <w:p w:rsidR="00573094" w:rsidRPr="00E57D94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2719" w:type="dxa"/>
            <w:gridSpan w:val="3"/>
          </w:tcPr>
          <w:p w:rsidR="00573094" w:rsidRPr="00F117D2" w:rsidRDefault="00573094" w:rsidP="009C0378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Якты йөзле укытучым (В. Голявкин. 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«Парта астында»)</w:t>
            </w:r>
          </w:p>
        </w:tc>
        <w:tc>
          <w:tcPr>
            <w:tcW w:w="1559" w:type="dxa"/>
          </w:tcPr>
          <w:p w:rsidR="00573094" w:rsidRPr="006E6E4A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6E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785" w:type="dxa"/>
          </w:tcPr>
          <w:p w:rsidR="00573094" w:rsidRPr="00F117D2" w:rsidRDefault="00573094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094" w:rsidRPr="00F117D2" w:rsidTr="009C0378">
        <w:tc>
          <w:tcPr>
            <w:tcW w:w="508" w:type="dxa"/>
          </w:tcPr>
          <w:p w:rsidR="00573094" w:rsidRPr="00E57D94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2719" w:type="dxa"/>
            <w:gridSpan w:val="3"/>
          </w:tcPr>
          <w:p w:rsidR="00573094" w:rsidRPr="00F117D2" w:rsidRDefault="00573094" w:rsidP="009C0378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Мәктәп – белем йорты (кабатлау)</w:t>
            </w:r>
          </w:p>
        </w:tc>
        <w:tc>
          <w:tcPr>
            <w:tcW w:w="1559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785" w:type="dxa"/>
          </w:tcPr>
          <w:p w:rsidR="00573094" w:rsidRPr="00F117D2" w:rsidRDefault="00573094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094" w:rsidRPr="00F117D2" w:rsidTr="009C0378">
        <w:tc>
          <w:tcPr>
            <w:tcW w:w="9571" w:type="dxa"/>
            <w:gridSpan w:val="6"/>
          </w:tcPr>
          <w:p w:rsidR="00573094" w:rsidRPr="007364F0" w:rsidRDefault="00573094" w:rsidP="009C0378">
            <w:pPr>
              <w:ind w:right="-1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Минем гаилә (5)</w:t>
            </w:r>
          </w:p>
        </w:tc>
      </w:tr>
      <w:tr w:rsidR="00573094" w:rsidRPr="00F117D2" w:rsidTr="009C0378">
        <w:tc>
          <w:tcPr>
            <w:tcW w:w="508" w:type="dxa"/>
          </w:tcPr>
          <w:p w:rsidR="00573094" w:rsidRPr="00E57D94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2719" w:type="dxa"/>
            <w:gridSpan w:val="3"/>
          </w:tcPr>
          <w:p w:rsidR="00573094" w:rsidRPr="00F117D2" w:rsidRDefault="00573094" w:rsidP="009C0378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Безнең гаиләбез (Г. Тукай. 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«Безнең гаилә», Н. Мадьяров. «Булышабыз»)</w:t>
            </w:r>
          </w:p>
        </w:tc>
        <w:tc>
          <w:tcPr>
            <w:tcW w:w="1559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785" w:type="dxa"/>
          </w:tcPr>
          <w:p w:rsidR="00573094" w:rsidRPr="00F117D2" w:rsidRDefault="00573094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094" w:rsidRPr="00F117D2" w:rsidTr="009C0378">
        <w:tc>
          <w:tcPr>
            <w:tcW w:w="508" w:type="dxa"/>
          </w:tcPr>
          <w:p w:rsidR="00573094" w:rsidRPr="00E57D94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2719" w:type="dxa"/>
            <w:gridSpan w:val="3"/>
          </w:tcPr>
          <w:p w:rsidR="00573094" w:rsidRPr="00F117D2" w:rsidRDefault="00573094" w:rsidP="009C0378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Әниемнең әнисе әбием була миңа (Ш. Галиев. 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«Дәү әнигә күчтәнәч», А. Алиш. «Әбиләрдә кунакта»)</w:t>
            </w:r>
          </w:p>
        </w:tc>
        <w:tc>
          <w:tcPr>
            <w:tcW w:w="1559" w:type="dxa"/>
          </w:tcPr>
          <w:p w:rsidR="00573094" w:rsidRPr="00C46F50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6F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785" w:type="dxa"/>
          </w:tcPr>
          <w:p w:rsidR="00573094" w:rsidRPr="00F117D2" w:rsidRDefault="00573094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094" w:rsidRPr="00F117D2" w:rsidTr="009C0378">
        <w:tc>
          <w:tcPr>
            <w:tcW w:w="508" w:type="dxa"/>
          </w:tcPr>
          <w:p w:rsidR="00573094" w:rsidRPr="00E57D94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2719" w:type="dxa"/>
            <w:gridSpan w:val="3"/>
          </w:tcPr>
          <w:p w:rsidR="00573094" w:rsidRPr="00F117D2" w:rsidRDefault="00573094" w:rsidP="009C0378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Барысын да яратам (Р.  Вәлиев. 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«Барысын да яратам», Г. Әдһәм. «Кызыл муенса»)</w:t>
            </w:r>
          </w:p>
        </w:tc>
        <w:tc>
          <w:tcPr>
            <w:tcW w:w="1559" w:type="dxa"/>
          </w:tcPr>
          <w:p w:rsidR="00573094" w:rsidRPr="008A4E9A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A4E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785" w:type="dxa"/>
          </w:tcPr>
          <w:p w:rsidR="00573094" w:rsidRPr="00F117D2" w:rsidRDefault="00573094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094" w:rsidRPr="00F117D2" w:rsidTr="009C0378">
        <w:tc>
          <w:tcPr>
            <w:tcW w:w="508" w:type="dxa"/>
          </w:tcPr>
          <w:p w:rsidR="00573094" w:rsidRPr="00E57D94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2719" w:type="dxa"/>
            <w:gridSpan w:val="3"/>
          </w:tcPr>
          <w:p w:rsidR="00573094" w:rsidRPr="00F117D2" w:rsidRDefault="00573094" w:rsidP="009C0378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Исемең матур кемнәр куйган (Җ. Дәрзаман. 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«Исем таптым»)</w:t>
            </w:r>
          </w:p>
        </w:tc>
        <w:tc>
          <w:tcPr>
            <w:tcW w:w="1559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785" w:type="dxa"/>
          </w:tcPr>
          <w:p w:rsidR="00573094" w:rsidRPr="00F117D2" w:rsidRDefault="00573094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094" w:rsidRPr="00F117D2" w:rsidTr="009C0378">
        <w:tc>
          <w:tcPr>
            <w:tcW w:w="508" w:type="dxa"/>
          </w:tcPr>
          <w:p w:rsidR="00573094" w:rsidRPr="00E57D94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2719" w:type="dxa"/>
            <w:gridSpan w:val="3"/>
          </w:tcPr>
          <w:p w:rsidR="00573094" w:rsidRPr="00F117D2" w:rsidRDefault="00573094" w:rsidP="009C0378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Өй әдәпләре (кабатлау)</w:t>
            </w:r>
          </w:p>
        </w:tc>
        <w:tc>
          <w:tcPr>
            <w:tcW w:w="1559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785" w:type="dxa"/>
          </w:tcPr>
          <w:p w:rsidR="00573094" w:rsidRPr="00F117D2" w:rsidRDefault="00573094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094" w:rsidRPr="00527FAC" w:rsidTr="009C0378">
        <w:tc>
          <w:tcPr>
            <w:tcW w:w="9571" w:type="dxa"/>
            <w:gridSpan w:val="6"/>
          </w:tcPr>
          <w:p w:rsidR="00573094" w:rsidRPr="00F117D2" w:rsidRDefault="00573094" w:rsidP="009C0378">
            <w:pPr>
              <w:ind w:right="-1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 халык иҗаты. Сынамышлар, эндәшләр(2)</w:t>
            </w:r>
          </w:p>
        </w:tc>
      </w:tr>
      <w:tr w:rsidR="00573094" w:rsidRPr="00F117D2" w:rsidTr="009C0378">
        <w:tc>
          <w:tcPr>
            <w:tcW w:w="508" w:type="dxa"/>
          </w:tcPr>
          <w:p w:rsidR="00573094" w:rsidRPr="00E57D94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2719" w:type="dxa"/>
            <w:gridSpan w:val="3"/>
          </w:tcPr>
          <w:p w:rsidR="00573094" w:rsidRPr="00F117D2" w:rsidRDefault="00573094" w:rsidP="009C0378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Кояш чык, болыт кач! (эндәшләр) (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 Садриев. «Яңгыр, яу, яу, яу!»)</w:t>
            </w:r>
          </w:p>
        </w:tc>
        <w:tc>
          <w:tcPr>
            <w:tcW w:w="1559" w:type="dxa"/>
          </w:tcPr>
          <w:p w:rsidR="00573094" w:rsidRPr="004F062D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6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5" w:type="dxa"/>
          </w:tcPr>
          <w:p w:rsidR="00573094" w:rsidRPr="00F117D2" w:rsidRDefault="00573094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094" w:rsidRPr="00F117D2" w:rsidTr="009C0378">
        <w:trPr>
          <w:trHeight w:val="2056"/>
        </w:trPr>
        <w:tc>
          <w:tcPr>
            <w:tcW w:w="508" w:type="dxa"/>
          </w:tcPr>
          <w:p w:rsidR="00573094" w:rsidRPr="00E57D94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2719" w:type="dxa"/>
            <w:gridSpan w:val="3"/>
          </w:tcPr>
          <w:p w:rsidR="00573094" w:rsidRPr="00F117D2" w:rsidRDefault="00573094" w:rsidP="009C0378">
            <w:pPr>
              <w:ind w:right="-16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Карга әйтә: «кар-карр!» (санамышлар) (Н. Арсланов. «Яз»)</w:t>
            </w:r>
          </w:p>
        </w:tc>
        <w:tc>
          <w:tcPr>
            <w:tcW w:w="1559" w:type="dxa"/>
          </w:tcPr>
          <w:p w:rsidR="00573094" w:rsidRPr="009F2423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24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785" w:type="dxa"/>
          </w:tcPr>
          <w:p w:rsidR="00573094" w:rsidRPr="00F117D2" w:rsidRDefault="00573094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094" w:rsidRPr="00F117D2" w:rsidTr="009C0378">
        <w:tc>
          <w:tcPr>
            <w:tcW w:w="9571" w:type="dxa"/>
            <w:gridSpan w:val="6"/>
          </w:tcPr>
          <w:p w:rsidR="00573094" w:rsidRPr="007364F0" w:rsidRDefault="00573094" w:rsidP="009C0378">
            <w:pPr>
              <w:ind w:right="-1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Табигать яме (3 )</w:t>
            </w:r>
          </w:p>
          <w:p w:rsidR="00573094" w:rsidRPr="00F117D2" w:rsidRDefault="00573094" w:rsidP="009C0378">
            <w:pPr>
              <w:ind w:right="-1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73094" w:rsidRPr="00F117D2" w:rsidTr="009C0378">
        <w:tc>
          <w:tcPr>
            <w:tcW w:w="675" w:type="dxa"/>
            <w:gridSpan w:val="2"/>
          </w:tcPr>
          <w:p w:rsidR="00573094" w:rsidRPr="00E57D94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2248" w:type="dxa"/>
          </w:tcPr>
          <w:p w:rsidR="00573094" w:rsidRPr="00F117D2" w:rsidRDefault="00573094" w:rsidP="009C0378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Мин урамны күзәтәм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. 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(И.Туктар. 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«Җем-җем!.. Чвик...!», «Серле тартма»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63" w:type="dxa"/>
            <w:gridSpan w:val="2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785" w:type="dxa"/>
          </w:tcPr>
          <w:p w:rsidR="00573094" w:rsidRPr="00F117D2" w:rsidRDefault="00573094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094" w:rsidRPr="00F117D2" w:rsidTr="009C0378">
        <w:tc>
          <w:tcPr>
            <w:tcW w:w="675" w:type="dxa"/>
            <w:gridSpan w:val="2"/>
          </w:tcPr>
          <w:p w:rsidR="00573094" w:rsidRPr="00E57D94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2248" w:type="dxa"/>
          </w:tcPr>
          <w:p w:rsidR="00573094" w:rsidRDefault="00573094" w:rsidP="009C0378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573094" w:rsidRPr="00F117D2" w:rsidRDefault="00573094" w:rsidP="009C0378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Арадаш атестация</w:t>
            </w:r>
          </w:p>
        </w:tc>
        <w:tc>
          <w:tcPr>
            <w:tcW w:w="1863" w:type="dxa"/>
            <w:gridSpan w:val="2"/>
          </w:tcPr>
          <w:p w:rsidR="00573094" w:rsidRPr="009F2423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24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785" w:type="dxa"/>
          </w:tcPr>
          <w:p w:rsidR="00573094" w:rsidRPr="00F117D2" w:rsidRDefault="00573094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094" w:rsidRPr="00F117D2" w:rsidTr="009C0378">
        <w:tc>
          <w:tcPr>
            <w:tcW w:w="675" w:type="dxa"/>
            <w:gridSpan w:val="2"/>
          </w:tcPr>
          <w:p w:rsidR="00573094" w:rsidRPr="00E57D94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2248" w:type="dxa"/>
          </w:tcPr>
          <w:p w:rsidR="00573094" w:rsidRDefault="00573094" w:rsidP="009C0378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Ямьле җәй җитә-ә-ә!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(Ш. Галиев. «Тәмле җәй»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Ф. Зариф. «Татлы 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җәй»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)</w:t>
            </w:r>
          </w:p>
          <w:p w:rsidR="00573094" w:rsidRPr="00F117D2" w:rsidRDefault="00573094" w:rsidP="009C0378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Нәрсәләр белдек?</w:t>
            </w:r>
          </w:p>
        </w:tc>
        <w:tc>
          <w:tcPr>
            <w:tcW w:w="1863" w:type="dxa"/>
            <w:gridSpan w:val="2"/>
          </w:tcPr>
          <w:p w:rsidR="00573094" w:rsidRPr="000063DB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63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4785" w:type="dxa"/>
          </w:tcPr>
          <w:p w:rsidR="00573094" w:rsidRPr="00F117D2" w:rsidRDefault="00573094" w:rsidP="009C0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3094" w:rsidRPr="0040081B" w:rsidRDefault="00573094" w:rsidP="00573094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</w:rPr>
      </w:pPr>
      <w:r w:rsidRPr="0040081B">
        <w:rPr>
          <w:rFonts w:ascii="Times New Roman" w:hAnsi="Times New Roman" w:cs="Times New Roman"/>
          <w:b/>
          <w:color w:val="000000"/>
          <w:sz w:val="28"/>
        </w:rPr>
        <w:lastRenderedPageBreak/>
        <w:t>3 класс -34 ч.</w:t>
      </w:r>
    </w:p>
    <w:p w:rsidR="00573094" w:rsidRPr="0040081B" w:rsidRDefault="00573094" w:rsidP="00573094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</w:rPr>
      </w:pPr>
    </w:p>
    <w:tbl>
      <w:tblPr>
        <w:tblStyle w:val="a5"/>
        <w:tblW w:w="0" w:type="auto"/>
        <w:tblInd w:w="-176" w:type="dxa"/>
        <w:tblLayout w:type="fixed"/>
        <w:tblLook w:val="04A0"/>
      </w:tblPr>
      <w:tblGrid>
        <w:gridCol w:w="654"/>
        <w:gridCol w:w="2182"/>
        <w:gridCol w:w="1276"/>
        <w:gridCol w:w="425"/>
        <w:gridCol w:w="5210"/>
      </w:tblGrid>
      <w:tr w:rsidR="00573094" w:rsidRPr="00F117D2" w:rsidTr="009C0378">
        <w:tc>
          <w:tcPr>
            <w:tcW w:w="654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182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1701" w:type="dxa"/>
            <w:gridSpan w:val="2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5210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Электронные (цифровые</w:t>
            </w: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)</w:t>
            </w:r>
            <w:proofErr w:type="gram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образовательные ресурсы</w:t>
            </w:r>
          </w:p>
        </w:tc>
      </w:tr>
      <w:tr w:rsidR="00573094" w:rsidRPr="00F117D2" w:rsidTr="009C0378">
        <w:tc>
          <w:tcPr>
            <w:tcW w:w="9747" w:type="dxa"/>
            <w:gridSpan w:val="5"/>
          </w:tcPr>
          <w:p w:rsidR="00573094" w:rsidRPr="00F117D2" w:rsidRDefault="00573094" w:rsidP="009C03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Китап – белем чишмәсе (6 )</w:t>
            </w:r>
          </w:p>
          <w:p w:rsidR="00573094" w:rsidRPr="00F117D2" w:rsidRDefault="00573094" w:rsidP="009C0378">
            <w:pPr>
              <w:ind w:right="-1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73094" w:rsidRPr="00F117D2" w:rsidTr="009C0378">
        <w:tc>
          <w:tcPr>
            <w:tcW w:w="654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182" w:type="dxa"/>
          </w:tcPr>
          <w:p w:rsidR="00573094" w:rsidRPr="00F117D2" w:rsidRDefault="00573094" w:rsidP="009C03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Иң якын дустым (Җ. Тәрҗеманов. «Якын дус»)</w:t>
            </w:r>
          </w:p>
        </w:tc>
        <w:tc>
          <w:tcPr>
            <w:tcW w:w="1276" w:type="dxa"/>
          </w:tcPr>
          <w:p w:rsidR="00573094" w:rsidRDefault="00573094" w:rsidP="009C0378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  <w:gridSpan w:val="2"/>
          </w:tcPr>
          <w:p w:rsidR="00573094" w:rsidRPr="00F117D2" w:rsidRDefault="00573094" w:rsidP="009C037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73094" w:rsidRPr="00F117D2" w:rsidTr="009C0378">
        <w:tc>
          <w:tcPr>
            <w:tcW w:w="654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182" w:type="dxa"/>
          </w:tcPr>
          <w:p w:rsidR="00573094" w:rsidRPr="00F117D2" w:rsidRDefault="00573094" w:rsidP="009C03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Китап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укый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балала</w:t>
            </w: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М. Гафури. «Китап һәм балалар»)</w:t>
            </w:r>
          </w:p>
        </w:tc>
        <w:tc>
          <w:tcPr>
            <w:tcW w:w="1276" w:type="dxa"/>
          </w:tcPr>
          <w:p w:rsidR="00573094" w:rsidRDefault="00573094" w:rsidP="009C0378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  <w:gridSpan w:val="2"/>
          </w:tcPr>
          <w:p w:rsidR="00573094" w:rsidRPr="00F117D2" w:rsidRDefault="00573094" w:rsidP="009C037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3094" w:rsidRPr="00F117D2" w:rsidTr="009C0378">
        <w:tc>
          <w:tcPr>
            <w:tcW w:w="654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82" w:type="dxa"/>
          </w:tcPr>
          <w:p w:rsidR="00573094" w:rsidRPr="00F117D2" w:rsidRDefault="00573094" w:rsidP="009C03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Кадерле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кита</w:t>
            </w: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В. Нуриев. «Китап»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,Г. Бәширов. «Китап җене кагылган малай»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276" w:type="dxa"/>
          </w:tcPr>
          <w:p w:rsidR="00573094" w:rsidRDefault="00573094" w:rsidP="009C0378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  <w:gridSpan w:val="2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3094" w:rsidRPr="00F117D2" w:rsidTr="009C0378">
        <w:tc>
          <w:tcPr>
            <w:tcW w:w="654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82" w:type="dxa"/>
          </w:tcPr>
          <w:p w:rsidR="00573094" w:rsidRPr="00F117D2" w:rsidRDefault="00573094" w:rsidP="009C03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Безнең китапханә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(З. Туфайлова. «Безнең китапханәдә»)</w:t>
            </w:r>
          </w:p>
        </w:tc>
        <w:tc>
          <w:tcPr>
            <w:tcW w:w="1276" w:type="dxa"/>
          </w:tcPr>
          <w:p w:rsidR="00573094" w:rsidRDefault="00573094" w:rsidP="009C0378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  <w:gridSpan w:val="2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3094" w:rsidRPr="00F117D2" w:rsidTr="009C0378">
        <w:tc>
          <w:tcPr>
            <w:tcW w:w="654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82" w:type="dxa"/>
          </w:tcPr>
          <w:p w:rsidR="00573094" w:rsidRPr="00F117D2" w:rsidRDefault="00573094" w:rsidP="009C0378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Китаплар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да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авыры</w:t>
            </w: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Х. Халиков. «Китап докторы»)</w:t>
            </w:r>
          </w:p>
        </w:tc>
        <w:tc>
          <w:tcPr>
            <w:tcW w:w="1276" w:type="dxa"/>
          </w:tcPr>
          <w:p w:rsidR="00573094" w:rsidRDefault="00573094" w:rsidP="009C0378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  <w:gridSpan w:val="2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3094" w:rsidRPr="00F117D2" w:rsidTr="009C0378">
        <w:tc>
          <w:tcPr>
            <w:tcW w:w="654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182" w:type="dxa"/>
          </w:tcPr>
          <w:p w:rsidR="00573094" w:rsidRPr="00F117D2" w:rsidRDefault="00573094" w:rsidP="009C0378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Кешене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үстерә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573094" w:rsidRDefault="00573094" w:rsidP="009C0378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  <w:gridSpan w:val="2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3094" w:rsidRPr="00F117D2" w:rsidTr="009C0378">
        <w:tc>
          <w:tcPr>
            <w:tcW w:w="9747" w:type="dxa"/>
            <w:gridSpan w:val="5"/>
          </w:tcPr>
          <w:p w:rsidR="00573094" w:rsidRPr="00F117D2" w:rsidRDefault="00573094" w:rsidP="009C0378">
            <w:pPr>
              <w:ind w:right="-1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Халык авыз иҗаты. Әкиятләр (5 )</w:t>
            </w:r>
          </w:p>
          <w:p w:rsidR="00573094" w:rsidRPr="00F117D2" w:rsidRDefault="00573094" w:rsidP="009C0378">
            <w:pPr>
              <w:ind w:right="-1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73094" w:rsidRPr="00F117D2" w:rsidTr="009C0378">
        <w:tc>
          <w:tcPr>
            <w:tcW w:w="654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182" w:type="dxa"/>
          </w:tcPr>
          <w:p w:rsidR="00573094" w:rsidRPr="00F117D2" w:rsidRDefault="00573094" w:rsidP="009C0378">
            <w:pPr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Борын-борын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заманда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...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(Татар халык әкияте «Гөлчәчәк»)</w:t>
            </w:r>
          </w:p>
        </w:tc>
        <w:tc>
          <w:tcPr>
            <w:tcW w:w="1276" w:type="dxa"/>
          </w:tcPr>
          <w:p w:rsidR="00573094" w:rsidRDefault="00573094" w:rsidP="009C0378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  <w:gridSpan w:val="2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3094" w:rsidRPr="00F117D2" w:rsidTr="009C0378">
        <w:tc>
          <w:tcPr>
            <w:tcW w:w="654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182" w:type="dxa"/>
          </w:tcPr>
          <w:p w:rsidR="00573094" w:rsidRPr="00F117D2" w:rsidRDefault="00573094" w:rsidP="009C0378">
            <w:pPr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Бүген барып, кичә кайттым, мин дә булдым аларда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(Татар халык әкияте «Гөлчәчәк»)</w:t>
            </w:r>
          </w:p>
        </w:tc>
        <w:tc>
          <w:tcPr>
            <w:tcW w:w="1276" w:type="dxa"/>
          </w:tcPr>
          <w:p w:rsidR="00573094" w:rsidRDefault="00573094" w:rsidP="009C0378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  <w:gridSpan w:val="2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3094" w:rsidRPr="00F117D2" w:rsidTr="009C0378">
        <w:tc>
          <w:tcPr>
            <w:tcW w:w="654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182" w:type="dxa"/>
          </w:tcPr>
          <w:p w:rsidR="00573094" w:rsidRPr="00F117D2" w:rsidRDefault="00573094" w:rsidP="009C0378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Кети-кети уйныйк әле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(Татар халык әкияте «Шүрәле», 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нугай халык әкияте «Карт һәм су анасы»)</w:t>
            </w:r>
          </w:p>
        </w:tc>
        <w:tc>
          <w:tcPr>
            <w:tcW w:w="1276" w:type="dxa"/>
          </w:tcPr>
          <w:p w:rsidR="00573094" w:rsidRDefault="00573094" w:rsidP="009C0378">
            <w:r w:rsidRPr="00BD3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35" w:type="dxa"/>
            <w:gridSpan w:val="2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3094" w:rsidRPr="00F117D2" w:rsidTr="009C0378">
        <w:tc>
          <w:tcPr>
            <w:tcW w:w="654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2182" w:type="dxa"/>
          </w:tcPr>
          <w:p w:rsidR="00573094" w:rsidRPr="00F117D2" w:rsidRDefault="00573094" w:rsidP="009C0378">
            <w:pPr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Әти-әни сүзен тыңламасаң...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(Рус халык әкияте «Казлар-аккошлар»)</w:t>
            </w:r>
          </w:p>
        </w:tc>
        <w:tc>
          <w:tcPr>
            <w:tcW w:w="1276" w:type="dxa"/>
          </w:tcPr>
          <w:p w:rsidR="00573094" w:rsidRDefault="00573094" w:rsidP="009C0378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  <w:gridSpan w:val="2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3094" w:rsidRPr="00F117D2" w:rsidTr="009C0378">
        <w:tc>
          <w:tcPr>
            <w:tcW w:w="654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182" w:type="dxa"/>
          </w:tcPr>
          <w:p w:rsidR="00573094" w:rsidRPr="00F117D2" w:rsidRDefault="00573094" w:rsidP="009C0378">
            <w:pPr>
              <w:ind w:right="-16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Әкият ялган, тик шул хак: кемгә – уен, кемгә – сабак... </w:t>
            </w:r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573094" w:rsidRDefault="00573094" w:rsidP="009C0378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  <w:gridSpan w:val="2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3094" w:rsidRPr="00F117D2" w:rsidTr="009C0378">
        <w:tc>
          <w:tcPr>
            <w:tcW w:w="9747" w:type="dxa"/>
            <w:gridSpan w:val="5"/>
          </w:tcPr>
          <w:p w:rsidR="00573094" w:rsidRPr="00F117D2" w:rsidRDefault="00573094" w:rsidP="009C03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Әкиятләр илендә (5 )</w:t>
            </w:r>
          </w:p>
        </w:tc>
      </w:tr>
      <w:tr w:rsidR="00573094" w:rsidRPr="00F117D2" w:rsidTr="009C0378">
        <w:tc>
          <w:tcPr>
            <w:tcW w:w="654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182" w:type="dxa"/>
          </w:tcPr>
          <w:p w:rsidR="00573094" w:rsidRPr="00F117D2" w:rsidRDefault="00573094" w:rsidP="009C03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Алтын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тарак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тапты</w:t>
            </w: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Г. Тукай. «Су анасы»)</w:t>
            </w:r>
          </w:p>
        </w:tc>
        <w:tc>
          <w:tcPr>
            <w:tcW w:w="1276" w:type="dxa"/>
          </w:tcPr>
          <w:p w:rsidR="00573094" w:rsidRDefault="00573094" w:rsidP="009C0378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  <w:gridSpan w:val="2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3094" w:rsidRPr="00F117D2" w:rsidTr="009C0378">
        <w:tc>
          <w:tcPr>
            <w:tcW w:w="654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182" w:type="dxa"/>
          </w:tcPr>
          <w:p w:rsidR="00573094" w:rsidRPr="00F117D2" w:rsidRDefault="00573094" w:rsidP="009C03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Иясе юк әйбергә тимә, диләр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(Г. Тукай. «Су анасы»)</w:t>
            </w:r>
          </w:p>
        </w:tc>
        <w:tc>
          <w:tcPr>
            <w:tcW w:w="1276" w:type="dxa"/>
          </w:tcPr>
          <w:p w:rsidR="00573094" w:rsidRDefault="00573094" w:rsidP="009C0378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  <w:gridSpan w:val="2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3094" w:rsidRPr="00F117D2" w:rsidTr="009C0378">
        <w:tc>
          <w:tcPr>
            <w:tcW w:w="654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182" w:type="dxa"/>
          </w:tcPr>
          <w:p w:rsidR="00573094" w:rsidRPr="00F117D2" w:rsidRDefault="00573094" w:rsidP="009C0378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Иләктә су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тормый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ахмакта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сүз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тормы</w:t>
            </w: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А. Алиш. «Сертотмас үрдәк»)</w:t>
            </w:r>
          </w:p>
        </w:tc>
        <w:tc>
          <w:tcPr>
            <w:tcW w:w="1276" w:type="dxa"/>
          </w:tcPr>
          <w:p w:rsidR="00573094" w:rsidRDefault="00573094" w:rsidP="009C0378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  <w:gridSpan w:val="2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3094" w:rsidRPr="00F117D2" w:rsidTr="009C0378">
        <w:tc>
          <w:tcPr>
            <w:tcW w:w="654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182" w:type="dxa"/>
          </w:tcPr>
          <w:p w:rsidR="00573094" w:rsidRPr="00F117D2" w:rsidRDefault="00573094" w:rsidP="009C0378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Серең эчеңдә торса, йортың тыныч булыр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(А. Алиш. «Сертотмас үрдәк»)</w:t>
            </w:r>
          </w:p>
        </w:tc>
        <w:tc>
          <w:tcPr>
            <w:tcW w:w="1276" w:type="dxa"/>
          </w:tcPr>
          <w:p w:rsidR="00573094" w:rsidRDefault="00573094" w:rsidP="009C0378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  <w:gridSpan w:val="2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3094" w:rsidRPr="00F117D2" w:rsidTr="009C0378">
        <w:tc>
          <w:tcPr>
            <w:tcW w:w="654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182" w:type="dxa"/>
          </w:tcPr>
          <w:p w:rsidR="00573094" w:rsidRPr="00F117D2" w:rsidRDefault="00573094" w:rsidP="009C0378">
            <w:pPr>
              <w:ind w:right="-1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Әкиятләр илендә ниләр бар? (кабатлау)</w:t>
            </w:r>
          </w:p>
        </w:tc>
        <w:tc>
          <w:tcPr>
            <w:tcW w:w="1276" w:type="dxa"/>
          </w:tcPr>
          <w:p w:rsidR="00573094" w:rsidRDefault="00573094" w:rsidP="009C0378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  <w:gridSpan w:val="2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3094" w:rsidRPr="00F117D2" w:rsidTr="009C0378">
        <w:tc>
          <w:tcPr>
            <w:tcW w:w="9747" w:type="dxa"/>
            <w:gridSpan w:val="5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Безнең нәни дусларыбыз (7)</w:t>
            </w:r>
          </w:p>
        </w:tc>
      </w:tr>
      <w:tr w:rsidR="00573094" w:rsidRPr="00F117D2" w:rsidTr="009C0378">
        <w:tc>
          <w:tcPr>
            <w:tcW w:w="654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2182" w:type="dxa"/>
          </w:tcPr>
          <w:p w:rsidR="00573094" w:rsidRPr="00F117D2" w:rsidRDefault="00573094" w:rsidP="009C03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Кем нәрсә ярата?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(«Кем нәрсә ярата» әкияте)</w:t>
            </w:r>
          </w:p>
        </w:tc>
        <w:tc>
          <w:tcPr>
            <w:tcW w:w="1276" w:type="dxa"/>
          </w:tcPr>
          <w:p w:rsidR="00573094" w:rsidRDefault="00573094" w:rsidP="009C0378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  <w:gridSpan w:val="2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3094" w:rsidRPr="00F117D2" w:rsidTr="009C0378">
        <w:tc>
          <w:tcPr>
            <w:tcW w:w="654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182" w:type="dxa"/>
          </w:tcPr>
          <w:p w:rsidR="00573094" w:rsidRPr="00F117D2" w:rsidRDefault="00573094" w:rsidP="009C03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Югалган этне эзләп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(Й. Миңнуллина. «Этем югалды бүген»)</w:t>
            </w:r>
          </w:p>
        </w:tc>
        <w:tc>
          <w:tcPr>
            <w:tcW w:w="1276" w:type="dxa"/>
          </w:tcPr>
          <w:p w:rsidR="00573094" w:rsidRDefault="00573094" w:rsidP="009C0378">
            <w:r w:rsidRPr="00BD3B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  <w:gridSpan w:val="2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3094" w:rsidRPr="00F117D2" w:rsidTr="009C0378">
        <w:tc>
          <w:tcPr>
            <w:tcW w:w="654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182" w:type="dxa"/>
          </w:tcPr>
          <w:p w:rsidR="00573094" w:rsidRPr="00F117D2" w:rsidRDefault="00573094" w:rsidP="009C03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Әйдәле, Акбай! Өйрән син!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(Р. Миннуллин. «Акбайга»)</w:t>
            </w:r>
          </w:p>
        </w:tc>
        <w:tc>
          <w:tcPr>
            <w:tcW w:w="1276" w:type="dxa"/>
          </w:tcPr>
          <w:p w:rsidR="00573094" w:rsidRDefault="00573094" w:rsidP="009C0378">
            <w:r w:rsidRPr="00DF00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  <w:gridSpan w:val="2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3094" w:rsidRPr="00F117D2" w:rsidTr="009C0378">
        <w:tc>
          <w:tcPr>
            <w:tcW w:w="654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2182" w:type="dxa"/>
          </w:tcPr>
          <w:p w:rsidR="00573094" w:rsidRPr="00F117D2" w:rsidRDefault="00573094" w:rsidP="009C037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Бәхетле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пес</w:t>
            </w: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Н. Каштанов. «Йөнтәс песи»)</w:t>
            </w:r>
          </w:p>
        </w:tc>
        <w:tc>
          <w:tcPr>
            <w:tcW w:w="1276" w:type="dxa"/>
          </w:tcPr>
          <w:p w:rsidR="00573094" w:rsidRDefault="00573094" w:rsidP="009C0378">
            <w:r w:rsidRPr="00DF00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  <w:gridSpan w:val="2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3094" w:rsidRPr="00F117D2" w:rsidTr="009C0378">
        <w:tc>
          <w:tcPr>
            <w:tcW w:w="654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2182" w:type="dxa"/>
          </w:tcPr>
          <w:p w:rsidR="00573094" w:rsidRPr="00F117D2" w:rsidRDefault="00573094" w:rsidP="009C03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Тәрбиягә песи алдым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(А. Бикчәнт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әева. «Сөйкемсез песи», М. Җәлил. «Карак песи»)</w:t>
            </w:r>
          </w:p>
        </w:tc>
        <w:tc>
          <w:tcPr>
            <w:tcW w:w="1276" w:type="dxa"/>
          </w:tcPr>
          <w:p w:rsidR="00573094" w:rsidRDefault="00573094" w:rsidP="009C0378">
            <w:r w:rsidRPr="00DF00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35" w:type="dxa"/>
            <w:gridSpan w:val="2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3094" w:rsidRPr="00F117D2" w:rsidTr="009C0378">
        <w:tc>
          <w:tcPr>
            <w:tcW w:w="654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22</w:t>
            </w:r>
          </w:p>
        </w:tc>
        <w:tc>
          <w:tcPr>
            <w:tcW w:w="2182" w:type="dxa"/>
          </w:tcPr>
          <w:p w:rsidR="00573094" w:rsidRPr="00F117D2" w:rsidRDefault="00573094" w:rsidP="009C03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Безнең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кошчыкла</w:t>
            </w: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Л. Әмирханова. «Минем нәни дусларым»Ф. Садриев. «Сары чәчкәләр») </w:t>
            </w:r>
          </w:p>
        </w:tc>
        <w:tc>
          <w:tcPr>
            <w:tcW w:w="1276" w:type="dxa"/>
          </w:tcPr>
          <w:p w:rsidR="00573094" w:rsidRDefault="00573094" w:rsidP="009C0378">
            <w:r w:rsidRPr="00DF00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  <w:gridSpan w:val="2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3094" w:rsidRPr="00785A3E" w:rsidTr="009C0378">
        <w:tc>
          <w:tcPr>
            <w:tcW w:w="654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2182" w:type="dxa"/>
          </w:tcPr>
          <w:p w:rsidR="00573094" w:rsidRPr="00F117D2" w:rsidRDefault="00573094" w:rsidP="009C037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Миһербанлы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булыйк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! (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573094" w:rsidRDefault="00573094" w:rsidP="009C0378">
            <w:r w:rsidRPr="00DF00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  <w:gridSpan w:val="2"/>
          </w:tcPr>
          <w:p w:rsidR="00573094" w:rsidRPr="00785A3E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73094" w:rsidRPr="00F117D2" w:rsidTr="009C0378">
        <w:tc>
          <w:tcPr>
            <w:tcW w:w="9747" w:type="dxa"/>
            <w:gridSpan w:val="5"/>
          </w:tcPr>
          <w:p w:rsidR="00573094" w:rsidRPr="00F117D2" w:rsidRDefault="00573094" w:rsidP="009C037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Изге сүз (5 )</w:t>
            </w:r>
          </w:p>
          <w:p w:rsidR="00573094" w:rsidRPr="00F117D2" w:rsidRDefault="00573094" w:rsidP="009C037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73094" w:rsidRPr="00F117D2" w:rsidTr="009C0378">
        <w:tc>
          <w:tcPr>
            <w:tcW w:w="654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2182" w:type="dxa"/>
          </w:tcPr>
          <w:p w:rsidR="00573094" w:rsidRPr="00F117D2" w:rsidRDefault="00573094" w:rsidP="009C03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Дуслык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зур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байлы</w:t>
            </w: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М. Галләмова. «Дуслар»)</w:t>
            </w:r>
          </w:p>
        </w:tc>
        <w:tc>
          <w:tcPr>
            <w:tcW w:w="1276" w:type="dxa"/>
          </w:tcPr>
          <w:p w:rsidR="00573094" w:rsidRDefault="00573094" w:rsidP="009C0378">
            <w:r w:rsidRPr="00DF00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  <w:gridSpan w:val="2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3094" w:rsidRPr="00F117D2" w:rsidTr="009C0378">
        <w:tc>
          <w:tcPr>
            <w:tcW w:w="654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2182" w:type="dxa"/>
          </w:tcPr>
          <w:p w:rsidR="00573094" w:rsidRPr="00F117D2" w:rsidRDefault="00573094" w:rsidP="009C037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Изге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сүз 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(Д. Гайнетдинова.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«Изге сүз»)</w:t>
            </w:r>
          </w:p>
        </w:tc>
        <w:tc>
          <w:tcPr>
            <w:tcW w:w="1276" w:type="dxa"/>
          </w:tcPr>
          <w:p w:rsidR="00573094" w:rsidRDefault="00573094" w:rsidP="009C0378">
            <w:r w:rsidRPr="00DF00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  <w:gridSpan w:val="2"/>
          </w:tcPr>
          <w:p w:rsidR="00573094" w:rsidRPr="00785A3E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73094" w:rsidRPr="00F117D2" w:rsidTr="009C0378">
        <w:tc>
          <w:tcPr>
            <w:tcW w:w="654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2182" w:type="dxa"/>
          </w:tcPr>
          <w:p w:rsidR="00573094" w:rsidRPr="00F117D2" w:rsidRDefault="00573094" w:rsidP="009C0378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Яхшы сүз – җанга рәхәт, яман сүз – җанга җәрәхәт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(И. Туктар. «Рәхмәт һәркемгә рәхәт», Х. Халиков. «Якты сүз»)</w:t>
            </w:r>
          </w:p>
        </w:tc>
        <w:tc>
          <w:tcPr>
            <w:tcW w:w="1276" w:type="dxa"/>
          </w:tcPr>
          <w:p w:rsidR="00573094" w:rsidRDefault="00573094" w:rsidP="009C0378">
            <w:r w:rsidRPr="00DF00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  <w:gridSpan w:val="2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3094" w:rsidRPr="00F117D2" w:rsidTr="009C0378">
        <w:tc>
          <w:tcPr>
            <w:tcW w:w="654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2182" w:type="dxa"/>
          </w:tcPr>
          <w:p w:rsidR="00573094" w:rsidRPr="00F117D2" w:rsidRDefault="00573094" w:rsidP="009C0378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Ничек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яхшы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булырг</w:t>
            </w:r>
            <w:proofErr w:type="gramStart"/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spell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</w:t>
            </w:r>
            <w:proofErr w:type="gramEnd"/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 Фәйзуллин. «Ничек яхшы булырга?», Р. Гыйззәтуллин. «Кеше әйбере»)</w:t>
            </w:r>
          </w:p>
        </w:tc>
        <w:tc>
          <w:tcPr>
            <w:tcW w:w="1276" w:type="dxa"/>
          </w:tcPr>
          <w:p w:rsidR="00573094" w:rsidRDefault="00573094" w:rsidP="009C0378">
            <w:r w:rsidRPr="002C20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  <w:gridSpan w:val="2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3094" w:rsidRPr="00F117D2" w:rsidTr="009C0378">
        <w:tc>
          <w:tcPr>
            <w:tcW w:w="654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2182" w:type="dxa"/>
          </w:tcPr>
          <w:p w:rsidR="00573094" w:rsidRPr="00F117D2" w:rsidRDefault="00573094" w:rsidP="009C037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Яхшылык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эшләргә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ашык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! (</w:t>
            </w:r>
            <w:proofErr w:type="spellStart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F117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573094" w:rsidRDefault="00573094" w:rsidP="009C0378">
            <w:r w:rsidRPr="002C20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  <w:gridSpan w:val="2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3094" w:rsidRPr="00F117D2" w:rsidTr="009C0378">
        <w:tc>
          <w:tcPr>
            <w:tcW w:w="9747" w:type="dxa"/>
            <w:gridSpan w:val="5"/>
          </w:tcPr>
          <w:p w:rsidR="00573094" w:rsidRPr="00F117D2" w:rsidRDefault="00573094" w:rsidP="009C03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Сәламәт яшибез, спорт белән шөгыльләнәбез (6 )</w:t>
            </w:r>
          </w:p>
          <w:p w:rsidR="00573094" w:rsidRPr="00F117D2" w:rsidRDefault="00573094" w:rsidP="009C03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73094" w:rsidRPr="00F117D2" w:rsidTr="009C0378">
        <w:tc>
          <w:tcPr>
            <w:tcW w:w="654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2182" w:type="dxa"/>
          </w:tcPr>
          <w:p w:rsidR="00573094" w:rsidRPr="00F117D2" w:rsidRDefault="00573094" w:rsidP="009C03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Хәрәкәттә – бәрәкәт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(Х. Халиков. «Хәрәкәттә – бәрәкәт»)</w:t>
            </w:r>
          </w:p>
          <w:p w:rsidR="00573094" w:rsidRPr="00F117D2" w:rsidRDefault="00573094" w:rsidP="009C03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573094" w:rsidRDefault="00573094" w:rsidP="009C0378">
            <w:r w:rsidRPr="002C20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  <w:gridSpan w:val="2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3094" w:rsidRPr="00F117D2" w:rsidTr="009C0378">
        <w:tc>
          <w:tcPr>
            <w:tcW w:w="654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2182" w:type="dxa"/>
          </w:tcPr>
          <w:p w:rsidR="00573094" w:rsidRPr="00F117D2" w:rsidRDefault="00573094" w:rsidP="009C03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Шәп дәрес – физкультура (Җ. Дәрзаман. «Бар да җитез»,Р. Миңнуллин. «Күңелле тәнәфес») 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276" w:type="dxa"/>
          </w:tcPr>
          <w:p w:rsidR="00573094" w:rsidRDefault="00573094" w:rsidP="009C0378">
            <w:r w:rsidRPr="002C20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  <w:gridSpan w:val="2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3094" w:rsidRPr="00F117D2" w:rsidTr="009C0378">
        <w:tc>
          <w:tcPr>
            <w:tcW w:w="654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31</w:t>
            </w:r>
          </w:p>
        </w:tc>
        <w:tc>
          <w:tcPr>
            <w:tcW w:w="2182" w:type="dxa"/>
          </w:tcPr>
          <w:p w:rsidR="00573094" w:rsidRPr="00F117D2" w:rsidRDefault="00573094" w:rsidP="009C03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Витаминлы хәрефләр,хәрефле витаминнар (Ш. Галиев. «Витаминлы хәрефләр»,В.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Монасыйпов. «Шифалы табиблар»</w:t>
            </w:r>
          </w:p>
        </w:tc>
        <w:tc>
          <w:tcPr>
            <w:tcW w:w="1276" w:type="dxa"/>
          </w:tcPr>
          <w:p w:rsidR="00573094" w:rsidRDefault="00573094" w:rsidP="009C0378">
            <w:r w:rsidRPr="002C20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  <w:gridSpan w:val="2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73094" w:rsidRPr="00F117D2" w:rsidTr="009C0378">
        <w:tc>
          <w:tcPr>
            <w:tcW w:w="654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2182" w:type="dxa"/>
          </w:tcPr>
          <w:p w:rsidR="00573094" w:rsidRPr="00F117D2" w:rsidRDefault="00573094" w:rsidP="009C03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Үрнәк алабыз (С.</w:t>
            </w: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Әхмәтҗанова. «Үрнәк алыйк») 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276" w:type="dxa"/>
          </w:tcPr>
          <w:p w:rsidR="00573094" w:rsidRDefault="00573094" w:rsidP="009C0378">
            <w:r w:rsidRPr="002C20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  <w:gridSpan w:val="2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73094" w:rsidRPr="00F117D2" w:rsidTr="009C0378">
        <w:tc>
          <w:tcPr>
            <w:tcW w:w="654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2182" w:type="dxa"/>
          </w:tcPr>
          <w:p w:rsidR="00573094" w:rsidRPr="00F117D2" w:rsidRDefault="00573094" w:rsidP="009C03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Спорт иле – Татарстан (Й.  Шәрәпова. «Татарстан – спорт иле», Г. Гыйльманов. «Универсиада»)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276" w:type="dxa"/>
          </w:tcPr>
          <w:p w:rsidR="00573094" w:rsidRDefault="00573094" w:rsidP="009C0378">
            <w:r w:rsidRPr="002C20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  <w:gridSpan w:val="2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3094" w:rsidRPr="00F117D2" w:rsidTr="009C0378">
        <w:tc>
          <w:tcPr>
            <w:tcW w:w="654" w:type="dxa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17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182" w:type="dxa"/>
          </w:tcPr>
          <w:p w:rsidR="00573094" w:rsidRPr="00F117D2" w:rsidRDefault="00573094" w:rsidP="009C03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Сәламәт яшибез, спорт белән шөгыльләнәбез (кабатлау)</w:t>
            </w:r>
            <w:r w:rsidRPr="00F117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276" w:type="dxa"/>
          </w:tcPr>
          <w:p w:rsidR="00573094" w:rsidRDefault="00573094" w:rsidP="009C0378">
            <w:r w:rsidRPr="002C20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  <w:gridSpan w:val="2"/>
          </w:tcPr>
          <w:p w:rsidR="00573094" w:rsidRPr="00F117D2" w:rsidRDefault="00573094" w:rsidP="009C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57E61" w:rsidRDefault="00057E61"/>
    <w:sectPr w:rsidR="00057E61" w:rsidSect="00F94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08AC"/>
    <w:rsid w:val="00057E61"/>
    <w:rsid w:val="00573094"/>
    <w:rsid w:val="00AC08AC"/>
    <w:rsid w:val="00F94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8A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73094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3730</Words>
  <Characters>21267</Characters>
  <Application>Microsoft Office Word</Application>
  <DocSecurity>0</DocSecurity>
  <Lines>177</Lines>
  <Paragraphs>49</Paragraphs>
  <ScaleCrop>false</ScaleCrop>
  <Company>SPecialiST RePack</Company>
  <LinksUpToDate>false</LinksUpToDate>
  <CharactersWithSpaces>24948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Ришат Галявеев</dc:creator>
  <cp:keywords/>
  <dc:description/>
  <cp:lastModifiedBy>Ришат Галявеев</cp:lastModifiedBy>
  <cp:revision>3</cp:revision>
  <dcterms:created xsi:type="dcterms:W3CDTF">2024-06-05T10:36:00Z</dcterms:created>
  <dcterms:modified xsi:type="dcterms:W3CDTF">2024-06-05T13:23:00Z</dcterms:modified>
</cp:coreProperties>
</file>